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94" w:rsidRDefault="00B01D94" w:rsidP="00B01D94"/>
    <w:p w:rsidR="00B01D94" w:rsidRDefault="00B01D94" w:rsidP="00B01D94"/>
    <w:p w:rsidR="00B01D94" w:rsidRDefault="00B01D94" w:rsidP="00B01D94">
      <w:pPr>
        <w:pStyle w:val="a3"/>
        <w:tabs>
          <w:tab w:val="clear" w:pos="4252"/>
          <w:tab w:val="clear" w:pos="8504"/>
        </w:tabs>
        <w:snapToGrid/>
      </w:pPr>
    </w:p>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 w:rsidR="00B01D94" w:rsidRDefault="00B01D94" w:rsidP="00B01D94">
      <w:pPr>
        <w:rPr>
          <w:rFonts w:ascii="ＭＳ ゴシック" w:eastAsia="ＭＳ ゴシック"/>
          <w:sz w:val="48"/>
        </w:rPr>
      </w:pPr>
    </w:p>
    <w:p w:rsidR="00B01D94" w:rsidRPr="006166A5" w:rsidRDefault="00BF0F53" w:rsidP="00B01D94">
      <w:pPr>
        <w:jc w:val="center"/>
        <w:rPr>
          <w:rFonts w:ascii="ＭＳ 明朝" w:hAnsi="ＭＳ 明朝"/>
          <w:w w:val="150"/>
          <w:sz w:val="52"/>
          <w:szCs w:val="52"/>
        </w:rPr>
      </w:pPr>
      <w:r>
        <w:rPr>
          <w:rFonts w:ascii="ＭＳ 明朝" w:hAnsi="ＭＳ 明朝" w:hint="eastAsia"/>
          <w:w w:val="150"/>
          <w:sz w:val="52"/>
          <w:szCs w:val="52"/>
        </w:rPr>
        <w:t>虐待防止</w:t>
      </w:r>
      <w:r w:rsidR="00B01D94" w:rsidRPr="006166A5">
        <w:rPr>
          <w:rFonts w:ascii="ＭＳ 明朝" w:hAnsi="ＭＳ 明朝" w:hint="eastAsia"/>
          <w:w w:val="150"/>
          <w:sz w:val="52"/>
          <w:szCs w:val="52"/>
        </w:rPr>
        <w:t>マニュアル</w:t>
      </w:r>
    </w:p>
    <w:p w:rsidR="00B01D94" w:rsidRDefault="00B01D94" w:rsidP="00B01D94">
      <w:pPr>
        <w:rPr>
          <w:sz w:val="28"/>
        </w:rPr>
      </w:pPr>
    </w:p>
    <w:p w:rsidR="00B01D94" w:rsidRDefault="00B01D94" w:rsidP="00B01D94">
      <w:pPr>
        <w:rPr>
          <w:sz w:val="28"/>
        </w:rPr>
      </w:pPr>
    </w:p>
    <w:p w:rsidR="00B01D94" w:rsidRDefault="00B01D94" w:rsidP="00B01D94">
      <w:pPr>
        <w:jc w:val="center"/>
        <w:rPr>
          <w:sz w:val="28"/>
        </w:rPr>
      </w:pPr>
    </w:p>
    <w:p w:rsidR="00B01D94" w:rsidRDefault="00B01D94" w:rsidP="00B01D94">
      <w:pPr>
        <w:jc w:val="center"/>
        <w:rPr>
          <w:sz w:val="28"/>
        </w:rPr>
      </w:pPr>
    </w:p>
    <w:p w:rsidR="00B01D94" w:rsidRDefault="00B01D94" w:rsidP="00B01D94">
      <w:pPr>
        <w:jc w:val="center"/>
      </w:pPr>
    </w:p>
    <w:p w:rsidR="00B01D94" w:rsidRDefault="00B01D94" w:rsidP="00B01D94">
      <w:pPr>
        <w:jc w:val="cente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Default="00B01D94" w:rsidP="00B01D94">
      <w:pPr>
        <w:jc w:val="center"/>
        <w:rPr>
          <w:sz w:val="24"/>
        </w:rPr>
      </w:pPr>
    </w:p>
    <w:p w:rsidR="00B01D94" w:rsidRPr="006166A5" w:rsidRDefault="00B01D94" w:rsidP="00B01D94">
      <w:pPr>
        <w:jc w:val="right"/>
        <w:rPr>
          <w:b/>
          <w:sz w:val="32"/>
          <w:szCs w:val="32"/>
        </w:rPr>
      </w:pPr>
      <w:r w:rsidRPr="006166A5">
        <w:rPr>
          <w:rFonts w:hint="eastAsia"/>
          <w:sz w:val="32"/>
          <w:szCs w:val="32"/>
          <w:highlight w:val="yellow"/>
        </w:rPr>
        <w:t>（事　業　所　名）</w:t>
      </w:r>
      <w:r w:rsidRPr="006166A5">
        <w:rPr>
          <w:sz w:val="32"/>
          <w:szCs w:val="32"/>
        </w:rPr>
        <w:br w:type="page"/>
      </w:r>
    </w:p>
    <w:p w:rsidR="00B01D94" w:rsidRDefault="00B01D94" w:rsidP="00B01D9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来</w:t>
      </w:r>
      <w:r>
        <w:rPr>
          <w:rFonts w:ascii="ＭＳ ゴシック" w:eastAsia="ＭＳ ゴシック" w:hAnsi="ＭＳ ゴシック"/>
          <w:sz w:val="24"/>
        </w:rPr>
        <w:t xml:space="preserve">  </w:t>
      </w:r>
      <w:r>
        <w:rPr>
          <w:rFonts w:ascii="ＭＳ ゴシック" w:eastAsia="ＭＳ ゴシック" w:hAnsi="ＭＳ ゴシック" w:hint="eastAsia"/>
          <w:sz w:val="24"/>
        </w:rPr>
        <w:t>歴</w:t>
      </w:r>
      <w:r>
        <w:rPr>
          <w:rFonts w:ascii="ＭＳ ゴシック" w:eastAsia="ＭＳ ゴシック" w:hAnsi="ＭＳ ゴシック"/>
          <w:sz w:val="24"/>
        </w:rPr>
        <w:t xml:space="preserve">  </w:t>
      </w:r>
      <w:r>
        <w:rPr>
          <w:rFonts w:ascii="ＭＳ ゴシック" w:eastAsia="ＭＳ ゴシック" w:hAnsi="ＭＳ ゴシック" w:hint="eastAsia"/>
          <w:sz w:val="24"/>
        </w:rPr>
        <w:t>管</w:t>
      </w:r>
      <w:r>
        <w:rPr>
          <w:rFonts w:ascii="ＭＳ ゴシック" w:eastAsia="ＭＳ ゴシック" w:hAnsi="ＭＳ ゴシック"/>
          <w:sz w:val="24"/>
        </w:rPr>
        <w:t xml:space="preserve">  </w:t>
      </w:r>
      <w:r>
        <w:rPr>
          <w:rFonts w:ascii="ＭＳ ゴシック" w:eastAsia="ＭＳ ゴシック" w:hAnsi="ＭＳ ゴシック" w:hint="eastAsia"/>
          <w:sz w:val="24"/>
        </w:rPr>
        <w:t>理</w:t>
      </w:r>
      <w:r>
        <w:rPr>
          <w:rFonts w:ascii="ＭＳ ゴシック" w:eastAsia="ＭＳ ゴシック" w:hAnsi="ＭＳ ゴシック"/>
          <w:sz w:val="24"/>
        </w:rPr>
        <w:t xml:space="preserve">  </w:t>
      </w:r>
      <w:r>
        <w:rPr>
          <w:rFonts w:ascii="ＭＳ ゴシック" w:eastAsia="ＭＳ ゴシック" w:hAnsi="ＭＳ ゴシック" w:hint="eastAsia"/>
          <w:sz w:val="24"/>
        </w:rPr>
        <w:t>表</w:t>
      </w:r>
    </w:p>
    <w:p w:rsidR="00B01D94" w:rsidRDefault="00B01D94" w:rsidP="00B01D94"/>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B01D94" w:rsidTr="00F03B15">
        <w:trPr>
          <w:cantSplit/>
        </w:trPr>
        <w:tc>
          <w:tcPr>
            <w:tcW w:w="510"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bottom w:val="single" w:sz="6" w:space="0" w:color="auto"/>
            </w:tcBorders>
          </w:tcPr>
          <w:p w:rsidR="00B01D94" w:rsidRDefault="00B01D94" w:rsidP="00F03B15">
            <w:pPr>
              <w:jc w:val="center"/>
              <w:rPr>
                <w:rFonts w:ascii="ＭＳ ゴシック" w:eastAsia="ＭＳ ゴシック" w:hAnsi="ＭＳ ゴシック"/>
                <w:b/>
              </w:rPr>
            </w:pPr>
            <w:r>
              <w:rPr>
                <w:rFonts w:ascii="ＭＳ ゴシック" w:eastAsia="ＭＳ ゴシック" w:hAnsi="ＭＳ ゴシック" w:hint="eastAsia"/>
              </w:rPr>
              <w:t>日</w:t>
            </w:r>
            <w:r>
              <w:rPr>
                <w:rFonts w:ascii="ＭＳ ゴシック" w:eastAsia="ＭＳ ゴシック" w:hAnsi="ＭＳ ゴシック"/>
              </w:rPr>
              <w:t xml:space="preserve">  </w:t>
            </w:r>
            <w:r>
              <w:rPr>
                <w:rFonts w:ascii="ＭＳ ゴシック" w:eastAsia="ＭＳ ゴシック" w:hAnsi="ＭＳ ゴシック" w:hint="eastAsia"/>
              </w:rPr>
              <w:t>付</w:t>
            </w:r>
          </w:p>
        </w:tc>
        <w:tc>
          <w:tcPr>
            <w:tcW w:w="3969" w:type="dxa"/>
            <w:tcBorders>
              <w:bottom w:val="single" w:sz="6" w:space="0" w:color="auto"/>
            </w:tcBorders>
          </w:tcPr>
          <w:p w:rsidR="00B01D94" w:rsidRDefault="00B01D94" w:rsidP="00F03B15">
            <w:pPr>
              <w:jc w:val="center"/>
              <w:rPr>
                <w:rFonts w:ascii="ＭＳ ゴシック" w:eastAsia="ＭＳ ゴシック" w:hAnsi="ＭＳ ゴシック"/>
              </w:rPr>
            </w:pPr>
            <w:r>
              <w:rPr>
                <w:rFonts w:ascii="ＭＳ ゴシック" w:eastAsia="ＭＳ ゴシック" w:hAnsi="ＭＳ ゴシック" w:hint="eastAsia"/>
              </w:rPr>
              <w:t>来　　歴</w:t>
            </w: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rFonts w:ascii="ＭＳ ゴシック" w:eastAsia="ＭＳ ゴシック" w:hAnsi="ＭＳ ゴシック"/>
                <w:b/>
              </w:rPr>
            </w:pPr>
          </w:p>
        </w:tc>
        <w:tc>
          <w:tcPr>
            <w:tcW w:w="1021" w:type="dxa"/>
            <w:tcBorders>
              <w:bottom w:val="single" w:sz="6" w:space="0" w:color="auto"/>
            </w:tcBorders>
          </w:tcPr>
          <w:p w:rsidR="00B01D94" w:rsidRDefault="00B01D94" w:rsidP="00F03B15">
            <w:pPr>
              <w:jc w:val="center"/>
              <w:rPr>
                <w:b/>
              </w:rPr>
            </w:pPr>
          </w:p>
        </w:tc>
      </w:tr>
      <w:tr w:rsidR="00B01D94" w:rsidTr="00F03B15">
        <w:trPr>
          <w:cantSplit/>
          <w:trHeight w:val="851"/>
        </w:trPr>
        <w:tc>
          <w:tcPr>
            <w:tcW w:w="510" w:type="dxa"/>
            <w:tcBorders>
              <w:top w:val="nil"/>
            </w:tcBorders>
            <w:vAlign w:val="center"/>
          </w:tcPr>
          <w:p w:rsidR="00B01D94" w:rsidRDefault="00B01D94" w:rsidP="00F03B15">
            <w:pPr>
              <w:jc w:val="center"/>
            </w:pPr>
            <w:r>
              <w:rPr>
                <w:rFonts w:hint="eastAsia"/>
              </w:rPr>
              <w:t>0</w:t>
            </w:r>
          </w:p>
        </w:tc>
        <w:tc>
          <w:tcPr>
            <w:tcW w:w="1418" w:type="dxa"/>
            <w:tcBorders>
              <w:top w:val="nil"/>
            </w:tcBorders>
            <w:vAlign w:val="center"/>
          </w:tcPr>
          <w:p w:rsidR="00B01D94" w:rsidRDefault="00B01D94" w:rsidP="00F03B15">
            <w:pPr>
              <w:jc w:val="center"/>
            </w:pPr>
            <w:r>
              <w:rPr>
                <w:rFonts w:hint="eastAsia"/>
              </w:rPr>
              <w:t>2017.3.1</w:t>
            </w:r>
          </w:p>
        </w:tc>
        <w:tc>
          <w:tcPr>
            <w:tcW w:w="3969" w:type="dxa"/>
            <w:tcBorders>
              <w:top w:val="nil"/>
            </w:tcBorders>
            <w:vAlign w:val="center"/>
          </w:tcPr>
          <w:p w:rsidR="00B01D94" w:rsidRDefault="00B01D94" w:rsidP="00F03B15">
            <w:r>
              <w:rPr>
                <w:rFonts w:hint="eastAsia"/>
              </w:rPr>
              <w:t>新規制定</w:t>
            </w:r>
          </w:p>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c>
          <w:tcPr>
            <w:tcW w:w="1021" w:type="dxa"/>
            <w:tcBorders>
              <w:top w:val="nil"/>
            </w:tcBorders>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r w:rsidR="00B01D94" w:rsidTr="00F03B15">
        <w:trPr>
          <w:cantSplit/>
          <w:trHeight w:val="851"/>
        </w:trPr>
        <w:tc>
          <w:tcPr>
            <w:tcW w:w="510" w:type="dxa"/>
            <w:vAlign w:val="center"/>
          </w:tcPr>
          <w:p w:rsidR="00B01D94" w:rsidRDefault="00B01D94" w:rsidP="00F03B15">
            <w:pPr>
              <w:jc w:val="center"/>
            </w:pPr>
          </w:p>
        </w:tc>
        <w:tc>
          <w:tcPr>
            <w:tcW w:w="1418" w:type="dxa"/>
            <w:vAlign w:val="center"/>
          </w:tcPr>
          <w:p w:rsidR="00B01D94" w:rsidRDefault="00B01D94" w:rsidP="00F03B15">
            <w:pPr>
              <w:jc w:val="center"/>
            </w:pPr>
          </w:p>
        </w:tc>
        <w:tc>
          <w:tcPr>
            <w:tcW w:w="3969"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c>
          <w:tcPr>
            <w:tcW w:w="1021" w:type="dxa"/>
            <w:vAlign w:val="center"/>
          </w:tcPr>
          <w:p w:rsidR="00B01D94" w:rsidRDefault="00B01D94" w:rsidP="00F03B15"/>
        </w:tc>
      </w:tr>
    </w:tbl>
    <w:p w:rsidR="000A0ADB" w:rsidRPr="00551023" w:rsidRDefault="00B01D94" w:rsidP="006C3932">
      <w:pPr>
        <w:rPr>
          <w:b/>
        </w:rPr>
      </w:pPr>
      <w:r>
        <w:br w:type="page"/>
      </w:r>
      <w:r w:rsidR="006C3932" w:rsidRPr="00551023">
        <w:rPr>
          <w:rFonts w:hint="eastAsia"/>
          <w:b/>
          <w:color w:val="FFFFFF" w:themeColor="background1"/>
          <w:highlight w:val="black"/>
        </w:rPr>
        <w:lastRenderedPageBreak/>
        <w:t>１、</w:t>
      </w:r>
      <w:r w:rsidR="00BF0F53" w:rsidRPr="00BF0F53">
        <w:rPr>
          <w:b/>
          <w:color w:val="FFFFFF" w:themeColor="background1"/>
          <w:highlight w:val="black"/>
        </w:rPr>
        <w:t>障害者虐待とは</w:t>
      </w:r>
    </w:p>
    <w:p w:rsidR="006C3932" w:rsidRPr="006C3932" w:rsidRDefault="006C3932" w:rsidP="006C3932"/>
    <w:p w:rsidR="00BF0F53" w:rsidRDefault="00BF0F53" w:rsidP="00BF0F53">
      <w:pPr>
        <w:pStyle w:val="Default"/>
        <w:rPr>
          <w:sz w:val="21"/>
          <w:szCs w:val="21"/>
        </w:rPr>
      </w:pPr>
      <w:r>
        <w:rPr>
          <w:rFonts w:hint="eastAsia"/>
          <w:sz w:val="21"/>
          <w:szCs w:val="21"/>
        </w:rPr>
        <w:t>◎はじめに</w:t>
      </w:r>
    </w:p>
    <w:p w:rsidR="00BF0F53" w:rsidRDefault="00BF0F53" w:rsidP="00BF0F53">
      <w:pPr>
        <w:autoSpaceDE w:val="0"/>
        <w:autoSpaceDN w:val="0"/>
        <w:adjustRightInd w:val="0"/>
        <w:ind w:firstLineChars="100" w:firstLine="210"/>
        <w:jc w:val="left"/>
        <w:rPr>
          <w:szCs w:val="21"/>
        </w:rPr>
      </w:pPr>
      <w:r w:rsidRPr="00BF0F53">
        <w:rPr>
          <w:rFonts w:ascii="ＭＳ 明朝" w:hAnsiTheme="minorHAnsi" w:cs="ＭＳ 明朝" w:hint="eastAsia"/>
          <w:color w:val="000000"/>
          <w:kern w:val="0"/>
          <w:szCs w:val="21"/>
        </w:rPr>
        <w:t>「障害者虐待の防止、障害者の養護者に対する支援等に関する法律」（以下「障害者虐待防止法」といいます。）が、平成</w:t>
      </w:r>
      <w:r w:rsidR="006A7511">
        <w:rPr>
          <w:rFonts w:cs="Century" w:hint="eastAsia"/>
          <w:color w:val="000000"/>
          <w:kern w:val="0"/>
          <w:szCs w:val="21"/>
        </w:rPr>
        <w:t>２４</w:t>
      </w:r>
      <w:r w:rsidR="006A7511">
        <w:rPr>
          <w:rFonts w:ascii="ＭＳ 明朝" w:cs="ＭＳ 明朝" w:hint="eastAsia"/>
          <w:color w:val="000000"/>
          <w:kern w:val="0"/>
          <w:szCs w:val="21"/>
        </w:rPr>
        <w:t>年１０</w:t>
      </w:r>
      <w:r w:rsidRPr="00BF0F53">
        <w:rPr>
          <w:rFonts w:ascii="ＭＳ 明朝" w:cs="ＭＳ 明朝" w:hint="eastAsia"/>
          <w:color w:val="000000"/>
          <w:kern w:val="0"/>
          <w:szCs w:val="21"/>
        </w:rPr>
        <w:t>月</w:t>
      </w:r>
      <w:r w:rsidR="006A7511">
        <w:rPr>
          <w:rFonts w:cs="Century" w:hint="eastAsia"/>
          <w:color w:val="000000"/>
          <w:kern w:val="0"/>
          <w:szCs w:val="21"/>
        </w:rPr>
        <w:t>１</w:t>
      </w:r>
      <w:r w:rsidRPr="00BF0F53">
        <w:rPr>
          <w:rFonts w:ascii="ＭＳ 明朝" w:cs="ＭＳ 明朝" w:hint="eastAsia"/>
          <w:color w:val="000000"/>
          <w:kern w:val="0"/>
          <w:szCs w:val="21"/>
        </w:rPr>
        <w:t>日から施行され</w:t>
      </w:r>
      <w:r>
        <w:rPr>
          <w:rFonts w:ascii="ＭＳ 明朝" w:cs="ＭＳ 明朝" w:hint="eastAsia"/>
          <w:color w:val="000000"/>
          <w:kern w:val="0"/>
          <w:szCs w:val="21"/>
        </w:rPr>
        <w:t>、その</w:t>
      </w:r>
      <w:r w:rsidRPr="00BF0F53">
        <w:rPr>
          <w:rFonts w:hint="eastAsia"/>
          <w:szCs w:val="21"/>
        </w:rPr>
        <w:t>第１条では、障害者に対する虐待が障害者の尊厳を害するものであり、障害者の自立及び社会参加にとって障害者に対する虐待を防止することが極めて重要であるため、障害者虐待の防止、養護者に対する支援等に関する施策を促進し、障害者の権利利益の擁護に資することと法の目的を定めています。</w:t>
      </w:r>
    </w:p>
    <w:p w:rsidR="00BF0F53" w:rsidRDefault="00BF0F53" w:rsidP="00BF0F53">
      <w:pPr>
        <w:autoSpaceDE w:val="0"/>
        <w:autoSpaceDN w:val="0"/>
        <w:adjustRightInd w:val="0"/>
        <w:jc w:val="left"/>
        <w:rPr>
          <w:szCs w:val="21"/>
        </w:rPr>
      </w:pPr>
    </w:p>
    <w:p w:rsidR="00BF0F53" w:rsidRDefault="00BF0F53" w:rsidP="00BF0F53">
      <w:pPr>
        <w:autoSpaceDE w:val="0"/>
        <w:autoSpaceDN w:val="0"/>
        <w:adjustRightInd w:val="0"/>
        <w:jc w:val="left"/>
        <w:rPr>
          <w:szCs w:val="21"/>
        </w:rPr>
      </w:pPr>
      <w:r>
        <w:rPr>
          <w:rFonts w:hint="eastAsia"/>
          <w:szCs w:val="21"/>
        </w:rPr>
        <w:t>（１）障害者虐待の定義</w:t>
      </w:r>
    </w:p>
    <w:p w:rsidR="00BF0F53" w:rsidRPr="00BF0F53" w:rsidRDefault="00BF0F53" w:rsidP="00BF0F53"/>
    <w:p w:rsidR="00BF0F53" w:rsidRPr="00BF0F53" w:rsidRDefault="00BF0F53" w:rsidP="00BF0F53">
      <w:r w:rsidRPr="00BF0F53">
        <w:rPr>
          <w:rFonts w:hint="eastAsia"/>
        </w:rPr>
        <w:t>①　障害者の定義</w:t>
      </w:r>
      <w:r w:rsidRPr="00BF0F53">
        <w:t xml:space="preserve"> </w:t>
      </w:r>
    </w:p>
    <w:p w:rsidR="00BF0F53" w:rsidRDefault="00BF0F53" w:rsidP="00BF0F53">
      <w:pPr>
        <w:ind w:leftChars="100" w:left="210" w:firstLineChars="100" w:firstLine="210"/>
      </w:pPr>
      <w:r w:rsidRPr="00BF0F53">
        <w:rPr>
          <w:rFonts w:hint="eastAsia"/>
        </w:rPr>
        <w:t>障害者虐待防止法では、障害者とは障害者基本法第</w:t>
      </w:r>
      <w:r>
        <w:rPr>
          <w:rFonts w:hint="eastAsia"/>
        </w:rPr>
        <w:t>２</w:t>
      </w:r>
      <w:r w:rsidRPr="00BF0F53">
        <w:rPr>
          <w:rFonts w:hint="eastAsia"/>
        </w:rPr>
        <w:t>条第</w:t>
      </w:r>
      <w:r>
        <w:rPr>
          <w:rFonts w:hint="eastAsia"/>
        </w:rPr>
        <w:t>１</w:t>
      </w:r>
      <w:r w:rsidRPr="00BF0F53">
        <w:rPr>
          <w:rFonts w:hint="eastAsia"/>
        </w:rPr>
        <w:t>号に規定する障害者と定義されています。同号では、</w:t>
      </w:r>
      <w:r w:rsidRPr="00BF0F53">
        <w:rPr>
          <w:rFonts w:hint="eastAsia"/>
          <w:u w:val="single"/>
        </w:rPr>
        <w:t>障害者とは「身体障害、知的障害、精神障害（発達障害を含む。）その他心身の機能の障害がある者</w:t>
      </w:r>
      <w:r w:rsidRPr="00BF0F53">
        <w:rPr>
          <w:rFonts w:hint="eastAsia"/>
        </w:rPr>
        <w:t>であって、障害及び社会的障壁により</w:t>
      </w:r>
      <w:r w:rsidRPr="00BF0F53">
        <w:rPr>
          <w:rFonts w:hint="eastAsia"/>
          <w:u w:val="single"/>
        </w:rPr>
        <w:t>継続的に日常生活又は社会生活に相当な制限を受ける状態にあるもの</w:t>
      </w:r>
      <w:r w:rsidRPr="00BF0F53">
        <w:rPr>
          <w:rFonts w:hint="eastAsia"/>
        </w:rPr>
        <w:t>」としており、障害者手帳を取得していない場合も含まれる点に留意が必要です。また、ここでいう</w:t>
      </w:r>
      <w:r w:rsidRPr="003443BE">
        <w:rPr>
          <w:rFonts w:hint="eastAsia"/>
          <w:b/>
        </w:rPr>
        <w:t>障害者には１８歳未満の者も含まれます</w:t>
      </w:r>
      <w:r w:rsidRPr="00BF0F53">
        <w:rPr>
          <w:rFonts w:hint="eastAsia"/>
        </w:rPr>
        <w:t>。</w:t>
      </w:r>
      <w:r w:rsidRPr="00BF0F53">
        <w:t xml:space="preserve"> </w:t>
      </w:r>
    </w:p>
    <w:p w:rsidR="00BF0F53" w:rsidRPr="00BF0F53" w:rsidRDefault="00BF0F53" w:rsidP="00BF0F53">
      <w:pPr>
        <w:ind w:leftChars="100" w:left="210" w:firstLineChars="100" w:firstLine="210"/>
      </w:pPr>
    </w:p>
    <w:p w:rsidR="00BF0F53" w:rsidRPr="00BF0F53" w:rsidRDefault="00BF0F53" w:rsidP="00BF0F53">
      <w:r>
        <w:rPr>
          <w:rFonts w:hint="eastAsia"/>
        </w:rPr>
        <w:t xml:space="preserve">②　</w:t>
      </w:r>
      <w:r w:rsidRPr="00BF0F53">
        <w:rPr>
          <w:rFonts w:hint="eastAsia"/>
        </w:rPr>
        <w:t>「障害者虐待」に該当する場合</w:t>
      </w:r>
      <w:r w:rsidRPr="00BF0F53">
        <w:t xml:space="preserve"> </w:t>
      </w:r>
    </w:p>
    <w:p w:rsidR="00243323" w:rsidRDefault="00BF0F53" w:rsidP="00BF0F53">
      <w:pPr>
        <w:ind w:leftChars="100" w:left="210" w:firstLineChars="100" w:firstLine="210"/>
      </w:pPr>
      <w:r w:rsidRPr="00BF0F53">
        <w:rPr>
          <w:rFonts w:hint="eastAsia"/>
        </w:rPr>
        <w:t>障害者虐待防止法では、「養護者」「使用者」「障害者福祉施設従事者等」による虐待を特に「障害者虐待」と定めています（第</w:t>
      </w:r>
      <w:r>
        <w:rPr>
          <w:rFonts w:hint="eastAsia"/>
        </w:rPr>
        <w:t>２</w:t>
      </w:r>
      <w:r w:rsidRPr="00BF0F53">
        <w:rPr>
          <w:rFonts w:hint="eastAsia"/>
        </w:rPr>
        <w:t>条第</w:t>
      </w:r>
      <w:r>
        <w:rPr>
          <w:rFonts w:hint="eastAsia"/>
        </w:rPr>
        <w:t>２</w:t>
      </w:r>
      <w:r w:rsidRPr="00BF0F53">
        <w:rPr>
          <w:rFonts w:hint="eastAsia"/>
        </w:rPr>
        <w:t>項）。</w:t>
      </w:r>
    </w:p>
    <w:p w:rsidR="00BF0F53" w:rsidRDefault="00243323" w:rsidP="00BF0F53">
      <w:pPr>
        <w:ind w:leftChars="100" w:left="210" w:firstLineChars="100" w:firstLine="210"/>
      </w:pPr>
      <w:r>
        <w:rPr>
          <w:rFonts w:hint="eastAsia"/>
          <w:noProof/>
        </w:rPr>
        <mc:AlternateContent>
          <mc:Choice Requires="wps">
            <w:drawing>
              <wp:inline distT="0" distB="0" distL="0" distR="0" wp14:anchorId="488CDD52" wp14:editId="5F137325">
                <wp:extent cx="5759450" cy="2190750"/>
                <wp:effectExtent l="0" t="0" r="12700" b="19050"/>
                <wp:docPr id="6" name="正方形/長方形 6"/>
                <wp:cNvGraphicFramePr/>
                <a:graphic xmlns:a="http://schemas.openxmlformats.org/drawingml/2006/main">
                  <a:graphicData uri="http://schemas.microsoft.com/office/word/2010/wordprocessingShape">
                    <wps:wsp>
                      <wps:cNvSpPr/>
                      <wps:spPr>
                        <a:xfrm>
                          <a:off x="0" y="0"/>
                          <a:ext cx="5759450" cy="2190750"/>
                        </a:xfrm>
                        <a:prstGeom prst="rect">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CF2B22" w:rsidRDefault="00CF2B22" w:rsidP="00243323">
                            <w:pPr>
                              <w:rPr>
                                <w:color w:val="0D0D0D" w:themeColor="text1" w:themeTint="F2"/>
                              </w:rPr>
                            </w:pPr>
                            <w:r>
                              <w:rPr>
                                <w:rFonts w:hint="eastAsia"/>
                                <w:color w:val="0D0D0D" w:themeColor="text1" w:themeTint="F2"/>
                              </w:rPr>
                              <w:t>○</w:t>
                            </w:r>
                            <w:r w:rsidRPr="00DB1C21">
                              <w:rPr>
                                <w:rFonts w:hint="eastAsia"/>
                                <w:b/>
                                <w:color w:val="0D0D0D" w:themeColor="text1" w:themeTint="F2"/>
                              </w:rPr>
                              <w:t>「養護者」</w:t>
                            </w:r>
                            <w:r>
                              <w:rPr>
                                <w:rFonts w:hint="eastAsia"/>
                                <w:color w:val="0D0D0D" w:themeColor="text1" w:themeTint="F2"/>
                              </w:rPr>
                              <w:t>とは</w:t>
                            </w:r>
                          </w:p>
                          <w:p w:rsidR="00CF2B22" w:rsidRPr="00243323" w:rsidRDefault="00CF2B22" w:rsidP="00243323">
                            <w:pPr>
                              <w:ind w:leftChars="100" w:left="210"/>
                              <w:rPr>
                                <w:color w:val="0D0D0D" w:themeColor="text1" w:themeTint="F2"/>
                              </w:rPr>
                            </w:pPr>
                            <w:r w:rsidRPr="00243323">
                              <w:rPr>
                                <w:rFonts w:hint="eastAsia"/>
                                <w:color w:val="0D0D0D" w:themeColor="text1" w:themeTint="F2"/>
                              </w:rPr>
                              <w:t>障害者の身辺の世話や身体介助、金銭の管理などを行っている障害者の家族、親族、同居人等のことです。</w:t>
                            </w:r>
                            <w:r w:rsidRPr="00243323">
                              <w:rPr>
                                <w:color w:val="0D0D0D" w:themeColor="text1" w:themeTint="F2"/>
                              </w:rPr>
                              <w:t xml:space="preserve"> </w:t>
                            </w:r>
                          </w:p>
                          <w:p w:rsidR="00CF2B22" w:rsidRDefault="00CF2B22" w:rsidP="00243323">
                            <w:pPr>
                              <w:ind w:left="210" w:hangingChars="100" w:hanging="210"/>
                              <w:rPr>
                                <w:color w:val="0D0D0D" w:themeColor="text1" w:themeTint="F2"/>
                              </w:rPr>
                            </w:pPr>
                            <w:r>
                              <w:rPr>
                                <w:rFonts w:hint="eastAsia"/>
                                <w:color w:val="0D0D0D" w:themeColor="text1" w:themeTint="F2"/>
                              </w:rPr>
                              <w:t>○</w:t>
                            </w:r>
                            <w:r w:rsidRPr="00DB1C21">
                              <w:rPr>
                                <w:rFonts w:hint="eastAsia"/>
                                <w:b/>
                                <w:color w:val="0D0D0D" w:themeColor="text1" w:themeTint="F2"/>
                              </w:rPr>
                              <w:t>「使用者」</w:t>
                            </w:r>
                            <w:r w:rsidRPr="00243323">
                              <w:rPr>
                                <w:rFonts w:hint="eastAsia"/>
                                <w:color w:val="0D0D0D" w:themeColor="text1" w:themeTint="F2"/>
                              </w:rPr>
                              <w:t>とは、</w:t>
                            </w:r>
                          </w:p>
                          <w:p w:rsidR="00CF2B22" w:rsidRPr="00243323" w:rsidRDefault="00CF2B22" w:rsidP="00243323">
                            <w:pPr>
                              <w:ind w:leftChars="100" w:left="210"/>
                              <w:rPr>
                                <w:color w:val="0D0D0D" w:themeColor="text1" w:themeTint="F2"/>
                              </w:rPr>
                            </w:pPr>
                            <w:r w:rsidRPr="00243323">
                              <w:rPr>
                                <w:rFonts w:hint="eastAsia"/>
                                <w:color w:val="0D0D0D" w:themeColor="text1" w:themeTint="F2"/>
                              </w:rPr>
                              <w:t>障害者を雇用する事業主又は事業の経営担当者その他その事業の労働者に関する事項について事業主のために行為をする者のことです。</w:t>
                            </w:r>
                            <w:r w:rsidRPr="00243323">
                              <w:rPr>
                                <w:color w:val="0D0D0D" w:themeColor="text1" w:themeTint="F2"/>
                              </w:rPr>
                              <w:t xml:space="preserve"> </w:t>
                            </w:r>
                          </w:p>
                          <w:p w:rsidR="00CF2B22" w:rsidRDefault="00CF2B22" w:rsidP="00243323">
                            <w:pPr>
                              <w:rPr>
                                <w:color w:val="0D0D0D" w:themeColor="text1" w:themeTint="F2"/>
                              </w:rPr>
                            </w:pPr>
                            <w:r>
                              <w:rPr>
                                <w:rFonts w:hint="eastAsia"/>
                                <w:color w:val="0D0D0D" w:themeColor="text1" w:themeTint="F2"/>
                              </w:rPr>
                              <w:t>○</w:t>
                            </w:r>
                            <w:r w:rsidRPr="00DB1C21">
                              <w:rPr>
                                <w:rFonts w:hint="eastAsia"/>
                                <w:b/>
                                <w:color w:val="0D0D0D" w:themeColor="text1" w:themeTint="F2"/>
                              </w:rPr>
                              <w:t>「障害者福祉施設従事者等」</w:t>
                            </w:r>
                            <w:r w:rsidRPr="00243323">
                              <w:rPr>
                                <w:rFonts w:hint="eastAsia"/>
                                <w:color w:val="0D0D0D" w:themeColor="text1" w:themeTint="F2"/>
                              </w:rPr>
                              <w:t>とは、</w:t>
                            </w:r>
                          </w:p>
                          <w:p w:rsidR="00CF2B22" w:rsidRPr="00243323" w:rsidRDefault="00CF2B22" w:rsidP="00DB1C21">
                            <w:pPr>
                              <w:ind w:leftChars="100" w:left="210"/>
                              <w:rPr>
                                <w:color w:val="0D0D0D" w:themeColor="text1" w:themeTint="F2"/>
                              </w:rPr>
                            </w:pPr>
                            <w:r w:rsidRPr="00243323">
                              <w:rPr>
                                <w:rFonts w:hint="eastAsia"/>
                                <w:color w:val="0D0D0D" w:themeColor="text1" w:themeTint="F2"/>
                              </w:rPr>
                              <w:t>障害者自立</w:t>
                            </w:r>
                            <w:r w:rsidRPr="00243323">
                              <w:rPr>
                                <w:rFonts w:hint="eastAsia"/>
                                <w:color w:val="0D0D0D" w:themeColor="text1" w:themeTint="F2"/>
                                <w:szCs w:val="21"/>
                              </w:rPr>
                              <w:t>支援法等に規定する「障害者福祉施設」又は「障害福祉サービス事業等」（以下、合わせて「施設・事業所」といいます。）に係る業務に従事する者のことです。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8CDD52" id="正方形/長方形 6" o:spid="_x0000_s1026" style="width:453.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" fillcolor="white [3212]" strokecolor="#525252 [1606]" strokeweight="1pt">
                <v:textbox>
                  <w:txbxContent>
                    <w:p w:rsidR="00CF2B22" w:rsidRDefault="00CF2B22" w:rsidP="00243323">
                      <w:pPr>
                        <w:rPr>
                          <w:color w:val="0D0D0D" w:themeColor="text1" w:themeTint="F2"/>
                        </w:rPr>
                      </w:pPr>
                      <w:r>
                        <w:rPr>
                          <w:rFonts w:hint="eastAsia"/>
                          <w:color w:val="0D0D0D" w:themeColor="text1" w:themeTint="F2"/>
                        </w:rPr>
                        <w:t>○</w:t>
                      </w:r>
                      <w:r w:rsidRPr="00DB1C21">
                        <w:rPr>
                          <w:rFonts w:hint="eastAsia"/>
                          <w:b/>
                          <w:color w:val="0D0D0D" w:themeColor="text1" w:themeTint="F2"/>
                        </w:rPr>
                        <w:t>「養護者」</w:t>
                      </w:r>
                      <w:r>
                        <w:rPr>
                          <w:rFonts w:hint="eastAsia"/>
                          <w:color w:val="0D0D0D" w:themeColor="text1" w:themeTint="F2"/>
                        </w:rPr>
                        <w:t>とは</w:t>
                      </w:r>
                    </w:p>
                    <w:p w:rsidR="00CF2B22" w:rsidRPr="00243323" w:rsidRDefault="00CF2B22" w:rsidP="00243323">
                      <w:pPr>
                        <w:ind w:leftChars="100" w:left="210"/>
                        <w:rPr>
                          <w:color w:val="0D0D0D" w:themeColor="text1" w:themeTint="F2"/>
                        </w:rPr>
                      </w:pPr>
                      <w:r w:rsidRPr="00243323">
                        <w:rPr>
                          <w:rFonts w:hint="eastAsia"/>
                          <w:color w:val="0D0D0D" w:themeColor="text1" w:themeTint="F2"/>
                        </w:rPr>
                        <w:t>障害者の身辺の世話や身体介助、金銭の管理などを行っている障害者の家族、親族、同居人等のことです。</w:t>
                      </w:r>
                      <w:r w:rsidRPr="00243323">
                        <w:rPr>
                          <w:color w:val="0D0D0D" w:themeColor="text1" w:themeTint="F2"/>
                        </w:rPr>
                        <w:t xml:space="preserve"> </w:t>
                      </w:r>
                    </w:p>
                    <w:p w:rsidR="00CF2B22" w:rsidRDefault="00CF2B22" w:rsidP="00243323">
                      <w:pPr>
                        <w:ind w:left="210" w:hangingChars="100" w:hanging="210"/>
                        <w:rPr>
                          <w:color w:val="0D0D0D" w:themeColor="text1" w:themeTint="F2"/>
                        </w:rPr>
                      </w:pPr>
                      <w:r>
                        <w:rPr>
                          <w:rFonts w:hint="eastAsia"/>
                          <w:color w:val="0D0D0D" w:themeColor="text1" w:themeTint="F2"/>
                        </w:rPr>
                        <w:t>○</w:t>
                      </w:r>
                      <w:r w:rsidRPr="00DB1C21">
                        <w:rPr>
                          <w:rFonts w:hint="eastAsia"/>
                          <w:b/>
                          <w:color w:val="0D0D0D" w:themeColor="text1" w:themeTint="F2"/>
                        </w:rPr>
                        <w:t>「使用者」</w:t>
                      </w:r>
                      <w:r w:rsidRPr="00243323">
                        <w:rPr>
                          <w:rFonts w:hint="eastAsia"/>
                          <w:color w:val="0D0D0D" w:themeColor="text1" w:themeTint="F2"/>
                        </w:rPr>
                        <w:t>とは、</w:t>
                      </w:r>
                    </w:p>
                    <w:p w:rsidR="00CF2B22" w:rsidRPr="00243323" w:rsidRDefault="00CF2B22" w:rsidP="00243323">
                      <w:pPr>
                        <w:ind w:leftChars="100" w:left="210"/>
                        <w:rPr>
                          <w:color w:val="0D0D0D" w:themeColor="text1" w:themeTint="F2"/>
                        </w:rPr>
                      </w:pPr>
                      <w:r w:rsidRPr="00243323">
                        <w:rPr>
                          <w:rFonts w:hint="eastAsia"/>
                          <w:color w:val="0D0D0D" w:themeColor="text1" w:themeTint="F2"/>
                        </w:rPr>
                        <w:t>障害者を雇用する事業主又は事業の経営担当者その他その事業の労働者に関する事項について事業主のために行為をする者のことです。</w:t>
                      </w:r>
                      <w:r w:rsidRPr="00243323">
                        <w:rPr>
                          <w:color w:val="0D0D0D" w:themeColor="text1" w:themeTint="F2"/>
                        </w:rPr>
                        <w:t xml:space="preserve"> </w:t>
                      </w:r>
                    </w:p>
                    <w:p w:rsidR="00CF2B22" w:rsidRDefault="00CF2B22" w:rsidP="00243323">
                      <w:pPr>
                        <w:rPr>
                          <w:color w:val="0D0D0D" w:themeColor="text1" w:themeTint="F2"/>
                        </w:rPr>
                      </w:pPr>
                      <w:r>
                        <w:rPr>
                          <w:rFonts w:hint="eastAsia"/>
                          <w:color w:val="0D0D0D" w:themeColor="text1" w:themeTint="F2"/>
                        </w:rPr>
                        <w:t>○</w:t>
                      </w:r>
                      <w:r w:rsidRPr="00DB1C21">
                        <w:rPr>
                          <w:rFonts w:hint="eastAsia"/>
                          <w:b/>
                          <w:color w:val="0D0D0D" w:themeColor="text1" w:themeTint="F2"/>
                        </w:rPr>
                        <w:t>「障害者福祉施設従事者等」</w:t>
                      </w:r>
                      <w:r w:rsidRPr="00243323">
                        <w:rPr>
                          <w:rFonts w:hint="eastAsia"/>
                          <w:color w:val="0D0D0D" w:themeColor="text1" w:themeTint="F2"/>
                        </w:rPr>
                        <w:t>とは、</w:t>
                      </w:r>
                    </w:p>
                    <w:p w:rsidR="00CF2B22" w:rsidRPr="00243323" w:rsidRDefault="00CF2B22" w:rsidP="00DB1C21">
                      <w:pPr>
                        <w:ind w:leftChars="100" w:left="210"/>
                        <w:rPr>
                          <w:color w:val="0D0D0D" w:themeColor="text1" w:themeTint="F2"/>
                        </w:rPr>
                      </w:pPr>
                      <w:r w:rsidRPr="00243323">
                        <w:rPr>
                          <w:rFonts w:hint="eastAsia"/>
                          <w:color w:val="0D0D0D" w:themeColor="text1" w:themeTint="F2"/>
                        </w:rPr>
                        <w:t>障害者自立</w:t>
                      </w:r>
                      <w:r w:rsidRPr="00243323">
                        <w:rPr>
                          <w:rFonts w:hint="eastAsia"/>
                          <w:color w:val="0D0D0D" w:themeColor="text1" w:themeTint="F2"/>
                          <w:szCs w:val="21"/>
                        </w:rPr>
                        <w:t>支援法等に規定する「障害者福祉施設」又は「障害福祉サービス事業等」（以下、合わせて「施設・事業所」といいます。）に係る業務に従事する者のことです。</w:t>
                      </w:r>
                    </w:p>
                  </w:txbxContent>
                </v:textbox>
                <w10:anchorlock/>
              </v:rect>
            </w:pict>
          </mc:Fallback>
        </mc:AlternateContent>
      </w:r>
      <w:r w:rsidR="00BF0F53" w:rsidRPr="00BF0F53">
        <w:t xml:space="preserve"> </w:t>
      </w:r>
    </w:p>
    <w:p w:rsidR="00DB1C21" w:rsidRDefault="00DB1C21" w:rsidP="003443BE"/>
    <w:p w:rsidR="003443BE" w:rsidRDefault="003443BE" w:rsidP="003443BE">
      <w:r>
        <w:rPr>
          <w:rFonts w:hint="eastAsia"/>
        </w:rPr>
        <w:t>③　障害者福祉施設従業者等による障害者虐待</w:t>
      </w:r>
    </w:p>
    <w:p w:rsidR="003443BE" w:rsidRPr="003443BE" w:rsidRDefault="003443BE" w:rsidP="003443BE">
      <w:pPr>
        <w:ind w:left="210" w:hangingChars="100" w:hanging="210"/>
      </w:pPr>
      <w:r>
        <w:rPr>
          <w:rFonts w:hint="eastAsia"/>
        </w:rPr>
        <w:t xml:space="preserve">　　</w:t>
      </w:r>
      <w:r w:rsidRPr="003443BE">
        <w:rPr>
          <w:rFonts w:hint="eastAsia"/>
        </w:rPr>
        <w:t>これらの事業に従事する人たちが、次の行為を行った場合を「障害者福祉施設従事者等による障害者虐待」と定義しています。</w:t>
      </w:r>
      <w:r w:rsidRPr="003443BE">
        <w:t xml:space="preserve"> </w:t>
      </w:r>
    </w:p>
    <w:p w:rsidR="003443BE" w:rsidRDefault="003443BE" w:rsidP="003443BE">
      <w:pPr>
        <w:ind w:left="420" w:hangingChars="200" w:hanging="420"/>
      </w:pPr>
    </w:p>
    <w:p w:rsidR="003443BE" w:rsidRPr="003443BE" w:rsidRDefault="003443BE" w:rsidP="00A95FC6">
      <w:pPr>
        <w:ind w:leftChars="100" w:left="1264" w:hangingChars="500" w:hanging="1054"/>
      </w:pPr>
      <w:r w:rsidRPr="003443BE">
        <w:rPr>
          <w:rFonts w:hint="eastAsia"/>
          <w:b/>
        </w:rPr>
        <w:t>身体的虐待</w:t>
      </w:r>
      <w:r w:rsidRPr="003443BE">
        <w:rPr>
          <w:rFonts w:hint="eastAsia"/>
        </w:rPr>
        <w:t>：障害者の身体に外傷が生じ、若しくは生じるおそれのある暴行を加え、又は正当な理由なく障害者の身体を拘束すること。</w:t>
      </w:r>
      <w:r w:rsidRPr="003443BE">
        <w:t xml:space="preserve"> </w:t>
      </w:r>
    </w:p>
    <w:p w:rsidR="003443BE" w:rsidRDefault="003443BE" w:rsidP="003443BE">
      <w:pPr>
        <w:ind w:left="420" w:hangingChars="200" w:hanging="420"/>
      </w:pPr>
    </w:p>
    <w:p w:rsidR="003443BE" w:rsidRPr="003443BE" w:rsidRDefault="003443BE" w:rsidP="00A95FC6">
      <w:pPr>
        <w:ind w:leftChars="100" w:left="421" w:hangingChars="100" w:hanging="211"/>
      </w:pPr>
      <w:r w:rsidRPr="003443BE">
        <w:rPr>
          <w:rFonts w:hint="eastAsia"/>
          <w:b/>
        </w:rPr>
        <w:t>性的虐待</w:t>
      </w:r>
      <w:r w:rsidRPr="003443BE">
        <w:rPr>
          <w:rFonts w:hint="eastAsia"/>
        </w:rPr>
        <w:t>：障害者にわいせつな行為をすること又は障害者をしてわいせつな行為をさせること。</w:t>
      </w:r>
      <w:r w:rsidRPr="003443BE">
        <w:t xml:space="preserve"> </w:t>
      </w:r>
    </w:p>
    <w:p w:rsidR="003443BE" w:rsidRDefault="003443BE" w:rsidP="003443BE">
      <w:pPr>
        <w:ind w:left="420" w:hangingChars="200" w:hanging="420"/>
      </w:pPr>
    </w:p>
    <w:p w:rsidR="003443BE" w:rsidRPr="003443BE" w:rsidRDefault="003443BE" w:rsidP="00A95FC6">
      <w:pPr>
        <w:ind w:leftChars="100" w:left="1264" w:hangingChars="500" w:hanging="1054"/>
      </w:pPr>
      <w:r w:rsidRPr="003443BE">
        <w:rPr>
          <w:rFonts w:hint="eastAsia"/>
          <w:b/>
        </w:rPr>
        <w:lastRenderedPageBreak/>
        <w:t>心理的虐待</w:t>
      </w:r>
      <w:r w:rsidRPr="003443BE">
        <w:rPr>
          <w:rFonts w:hint="eastAsia"/>
        </w:rPr>
        <w:t>：障害者に対する著しい暴言、著しく拒絶的な対応又は不当な差別的な言動その他の障害者に著しい心理的外傷を与える言動を行うこと。</w:t>
      </w:r>
      <w:r w:rsidRPr="003443BE">
        <w:t xml:space="preserve"> </w:t>
      </w:r>
    </w:p>
    <w:p w:rsidR="003443BE" w:rsidRDefault="003443BE" w:rsidP="003443BE">
      <w:pPr>
        <w:ind w:left="420" w:hangingChars="200" w:hanging="420"/>
      </w:pPr>
    </w:p>
    <w:p w:rsidR="003443BE" w:rsidRPr="003443BE" w:rsidRDefault="003443BE" w:rsidP="00A95FC6">
      <w:pPr>
        <w:ind w:leftChars="100" w:left="1264" w:hangingChars="500" w:hanging="1054"/>
      </w:pPr>
      <w:r w:rsidRPr="003443BE">
        <w:rPr>
          <w:rFonts w:hint="eastAsia"/>
          <w:b/>
        </w:rPr>
        <w:t>放棄・放置</w:t>
      </w:r>
      <w:r w:rsidRPr="003443BE">
        <w:rPr>
          <w:rFonts w:hint="eastAsia"/>
        </w:rPr>
        <w:t>：障害者を衰弱させるような著しい減食又は長時間の放置、他の利用者による①から③までに掲げる行為と同様の行為の放置その他の障害者を養護すべき職務上の義務を著しく怠ること。</w:t>
      </w:r>
      <w:r w:rsidRPr="003443BE">
        <w:t xml:space="preserve"> </w:t>
      </w:r>
    </w:p>
    <w:p w:rsidR="003443BE" w:rsidRDefault="003443BE" w:rsidP="00A95FC6">
      <w:pPr>
        <w:ind w:leftChars="100" w:left="1264" w:hangingChars="500" w:hanging="1054"/>
      </w:pPr>
      <w:r w:rsidRPr="003443BE">
        <w:rPr>
          <w:rFonts w:hint="eastAsia"/>
          <w:b/>
        </w:rPr>
        <w:t>経済的虐待</w:t>
      </w:r>
      <w:r w:rsidRPr="003443BE">
        <w:rPr>
          <w:rFonts w:hint="eastAsia"/>
        </w:rPr>
        <w:t>：障害者の財産を不当に処分することその他障害者から不当に財産上の利益を得ること。</w:t>
      </w:r>
    </w:p>
    <w:p w:rsidR="00A95FC6" w:rsidRDefault="00A95FC6" w:rsidP="003443BE">
      <w:pPr>
        <w:ind w:left="1260" w:hangingChars="600" w:hanging="1260"/>
      </w:pPr>
    </w:p>
    <w:p w:rsidR="00A95FC6" w:rsidRPr="00A95FC6" w:rsidRDefault="00A95FC6" w:rsidP="00A95FC6">
      <w:pPr>
        <w:autoSpaceDE w:val="0"/>
        <w:autoSpaceDN w:val="0"/>
        <w:adjustRightInd w:val="0"/>
        <w:ind w:firstLineChars="100" w:firstLine="210"/>
        <w:jc w:val="left"/>
        <w:rPr>
          <w:rFonts w:ascii="ＭＳ 明朝" w:cs="ＭＳ 明朝"/>
          <w:color w:val="000000"/>
          <w:kern w:val="0"/>
          <w:szCs w:val="21"/>
        </w:rPr>
      </w:pPr>
      <w:r w:rsidRPr="00A95FC6">
        <w:rPr>
          <w:rFonts w:ascii="ＭＳ 明朝" w:hAnsiTheme="minorHAnsi" w:cs="ＭＳ 明朝" w:hint="eastAsia"/>
          <w:color w:val="000000"/>
          <w:kern w:val="0"/>
          <w:szCs w:val="21"/>
        </w:rPr>
        <w:t>なお、高齢者関係施設の入所者に対する虐待については、</w:t>
      </w:r>
      <w:r w:rsidRPr="00A95FC6">
        <w:rPr>
          <w:rFonts w:cs="Century"/>
          <w:color w:val="000000"/>
          <w:kern w:val="0"/>
          <w:szCs w:val="21"/>
        </w:rPr>
        <w:t>65</w:t>
      </w:r>
      <w:r w:rsidRPr="00A95FC6">
        <w:rPr>
          <w:rFonts w:ascii="ＭＳ 明朝" w:cs="ＭＳ 明朝" w:hint="eastAsia"/>
          <w:color w:val="000000"/>
          <w:kern w:val="0"/>
          <w:szCs w:val="21"/>
        </w:rPr>
        <w:t>歳未満の障害者に対するものも含めて高齢者虐待防止法が適用され、児童福祉施設の入所者に対する虐待については、</w:t>
      </w:r>
      <w:r w:rsidRPr="00A95FC6">
        <w:rPr>
          <w:rFonts w:cs="Century"/>
          <w:color w:val="000000"/>
          <w:kern w:val="0"/>
          <w:szCs w:val="21"/>
        </w:rPr>
        <w:t>18</w:t>
      </w:r>
      <w:r w:rsidRPr="00A95FC6">
        <w:rPr>
          <w:rFonts w:ascii="ＭＳ 明朝" w:cs="ＭＳ 明朝" w:hint="eastAsia"/>
          <w:color w:val="000000"/>
          <w:kern w:val="0"/>
          <w:szCs w:val="21"/>
        </w:rPr>
        <w:t>歳以上の障害者に対するものも含めて児童福祉法が適用されます。</w:t>
      </w:r>
      <w:r w:rsidRPr="00A95FC6">
        <w:rPr>
          <w:rFonts w:ascii="ＭＳ 明朝" w:cs="ＭＳ 明朝"/>
          <w:color w:val="000000"/>
          <w:kern w:val="0"/>
          <w:szCs w:val="21"/>
        </w:rPr>
        <w:t xml:space="preserve"> </w:t>
      </w:r>
    </w:p>
    <w:p w:rsidR="00E51C25" w:rsidRDefault="00A95FC6" w:rsidP="003C20A3">
      <w:pPr>
        <w:ind w:firstLineChars="100" w:firstLine="210"/>
      </w:pPr>
      <w:r w:rsidRPr="00A95FC6">
        <w:rPr>
          <w:rFonts w:hint="eastAsia"/>
        </w:rPr>
        <w:t>また、法第</w:t>
      </w:r>
      <w:r w:rsidRPr="00A95FC6">
        <w:rPr>
          <w:rFonts w:cs="Century"/>
        </w:rPr>
        <w:t>3</w:t>
      </w:r>
      <w:r w:rsidRPr="00A95FC6">
        <w:rPr>
          <w:rFonts w:hint="eastAsia"/>
        </w:rPr>
        <w:t>条では</w:t>
      </w:r>
      <w:r w:rsidRPr="00E51C25">
        <w:rPr>
          <w:rFonts w:hint="eastAsia"/>
          <w:u w:val="single"/>
        </w:rPr>
        <w:t>「何人も、障害者に対し、虐待をしてはならない。」</w:t>
      </w:r>
      <w:r w:rsidRPr="00A95FC6">
        <w:rPr>
          <w:rFonts w:hint="eastAsia"/>
        </w:rPr>
        <w:t>と規定され、広く虐待行為が禁止されています。同条で禁止されている虐待は、「障害者虐待」より範囲が広いと考えられます。</w:t>
      </w:r>
      <w:r w:rsidRPr="00A95FC6">
        <w:t xml:space="preserve"> </w:t>
      </w:r>
    </w:p>
    <w:p w:rsidR="00E51C25" w:rsidRDefault="00E51C25" w:rsidP="00E51C25"/>
    <w:tbl>
      <w:tblPr>
        <w:tblStyle w:val="a5"/>
        <w:tblW w:w="0" w:type="auto"/>
        <w:tblLook w:val="04A0" w:firstRow="1" w:lastRow="0" w:firstColumn="1" w:lastColumn="0" w:noHBand="0" w:noVBand="1"/>
      </w:tblPr>
      <w:tblGrid>
        <w:gridCol w:w="1980"/>
        <w:gridCol w:w="7080"/>
      </w:tblGrid>
      <w:tr w:rsidR="00E51C25" w:rsidTr="00E51C25">
        <w:tc>
          <w:tcPr>
            <w:tcW w:w="1980" w:type="dxa"/>
          </w:tcPr>
          <w:p w:rsidR="00E51C25" w:rsidRDefault="00E51C25" w:rsidP="00E51C25">
            <w:pPr>
              <w:jc w:val="center"/>
            </w:pPr>
            <w:r>
              <w:rPr>
                <w:rFonts w:hint="eastAsia"/>
              </w:rPr>
              <w:t>区分</w:t>
            </w:r>
          </w:p>
        </w:tc>
        <w:tc>
          <w:tcPr>
            <w:tcW w:w="7080" w:type="dxa"/>
          </w:tcPr>
          <w:p w:rsidR="00E51C25" w:rsidRDefault="00E51C25" w:rsidP="00E51C25">
            <w:pPr>
              <w:jc w:val="center"/>
            </w:pPr>
            <w:r>
              <w:rPr>
                <w:rFonts w:hint="eastAsia"/>
              </w:rPr>
              <w:t>内容と具体例</w:t>
            </w:r>
          </w:p>
        </w:tc>
      </w:tr>
      <w:tr w:rsidR="00E51C25" w:rsidTr="00E51C25">
        <w:tc>
          <w:tcPr>
            <w:tcW w:w="1980" w:type="dxa"/>
          </w:tcPr>
          <w:p w:rsidR="00E51C25" w:rsidRDefault="00E51C25" w:rsidP="00E51C25">
            <w:r>
              <w:rPr>
                <w:rFonts w:hint="eastAsia"/>
              </w:rPr>
              <w:t>身体的虐待</w:t>
            </w:r>
          </w:p>
        </w:tc>
        <w:tc>
          <w:tcPr>
            <w:tcW w:w="7080" w:type="dxa"/>
          </w:tcPr>
          <w:p w:rsidR="00E51C25" w:rsidRPr="00E51C25" w:rsidRDefault="00E51C25" w:rsidP="00E51C25">
            <w:r w:rsidRPr="00E51C25">
              <w:rPr>
                <w:rFonts w:hint="eastAsia"/>
              </w:rPr>
              <w:t>暴力や体罰によって身体に傷やあざ、痛みを与える行為。身体を縛りつけたり、過剰な投薬によって身体の動きを抑制する行為。</w:t>
            </w:r>
            <w:r w:rsidRPr="00E51C25">
              <w:t xml:space="preserve"> </w:t>
            </w:r>
          </w:p>
          <w:p w:rsidR="00E51C25" w:rsidRPr="00E51C25" w:rsidRDefault="00E51C25" w:rsidP="00E51C25">
            <w:r w:rsidRPr="00E51C25">
              <w:rPr>
                <w:rFonts w:hint="eastAsia"/>
              </w:rPr>
              <w:t>【具体的な例】</w:t>
            </w:r>
            <w:r w:rsidRPr="00E51C25">
              <w:t xml:space="preserve"> </w:t>
            </w:r>
          </w:p>
          <w:p w:rsidR="00E51C25" w:rsidRDefault="00E51C25" w:rsidP="00E51C25">
            <w:r w:rsidRPr="00E51C25">
              <w:rPr>
                <w:rFonts w:hint="eastAsia"/>
              </w:rPr>
              <w:t>・平手打ちする</w:t>
            </w:r>
            <w:r w:rsidRPr="00E51C25">
              <w:t xml:space="preserve"> </w:t>
            </w:r>
            <w:r w:rsidRPr="00E51C25">
              <w:rPr>
                <w:rFonts w:hint="eastAsia"/>
              </w:rPr>
              <w:t>・殴る</w:t>
            </w:r>
            <w:r w:rsidRPr="00E51C25">
              <w:t xml:space="preserve"> </w:t>
            </w:r>
            <w:r w:rsidRPr="00E51C25">
              <w:rPr>
                <w:rFonts w:hint="eastAsia"/>
              </w:rPr>
              <w:t>・蹴る</w:t>
            </w:r>
            <w:r w:rsidRPr="00E51C25">
              <w:t xml:space="preserve"> </w:t>
            </w:r>
            <w:r w:rsidRPr="00E51C25">
              <w:rPr>
                <w:rFonts w:hint="eastAsia"/>
              </w:rPr>
              <w:t>・壁に叩きつける</w:t>
            </w:r>
            <w:r w:rsidRPr="00E51C25">
              <w:t xml:space="preserve"> </w:t>
            </w:r>
            <w:r w:rsidRPr="00E51C25">
              <w:rPr>
                <w:rFonts w:hint="eastAsia"/>
              </w:rPr>
              <w:t>・つねる</w:t>
            </w:r>
            <w:r w:rsidRPr="00E51C25">
              <w:t xml:space="preserve"> </w:t>
            </w:r>
            <w:r w:rsidRPr="00E51C25">
              <w:rPr>
                <w:rFonts w:hint="eastAsia"/>
              </w:rPr>
              <w:t>・無理やり食べ物や飲み物を口に入れる</w:t>
            </w:r>
            <w:r w:rsidRPr="00E51C25">
              <w:t xml:space="preserve"> </w:t>
            </w:r>
            <w:r w:rsidRPr="00E51C25">
              <w:rPr>
                <w:rFonts w:hint="eastAsia"/>
              </w:rPr>
              <w:t>・やけど・打撲させる</w:t>
            </w:r>
            <w:r w:rsidRPr="00E51C25">
              <w:t xml:space="preserve"> </w:t>
            </w:r>
            <w:r w:rsidRPr="00E51C25">
              <w:rPr>
                <w:rFonts w:hint="eastAsia"/>
              </w:rPr>
              <w:t>・身体拘束（柱や椅子やベッドに縛り付ける、医療的必要性に基づかない投薬によって動きを抑制する、ミトンやつなぎ服を着せる、部屋に閉じ込める、施設側の管理の都合で睡眠薬を服用させるなど）</w:t>
            </w:r>
            <w:r w:rsidRPr="00E51C25">
              <w:t xml:space="preserve"> </w:t>
            </w:r>
          </w:p>
        </w:tc>
      </w:tr>
      <w:tr w:rsidR="00E51C25" w:rsidTr="00E51C25">
        <w:tc>
          <w:tcPr>
            <w:tcW w:w="1980" w:type="dxa"/>
          </w:tcPr>
          <w:p w:rsidR="00E51C25" w:rsidRDefault="00E51C25" w:rsidP="00E51C25">
            <w:r>
              <w:rPr>
                <w:rFonts w:hint="eastAsia"/>
              </w:rPr>
              <w:t>性的虐待</w:t>
            </w:r>
          </w:p>
        </w:tc>
        <w:tc>
          <w:tcPr>
            <w:tcW w:w="7080" w:type="dxa"/>
          </w:tcPr>
          <w:p w:rsidR="00E51C25" w:rsidRDefault="00E51C25" w:rsidP="00E51C25">
            <w:pPr>
              <w:pStyle w:val="Default"/>
              <w:jc w:val="both"/>
              <w:rPr>
                <w:sz w:val="21"/>
                <w:szCs w:val="21"/>
              </w:rPr>
            </w:pPr>
            <w:r>
              <w:rPr>
                <w:rFonts w:hint="eastAsia"/>
                <w:sz w:val="21"/>
                <w:szCs w:val="21"/>
              </w:rPr>
              <w:t>性的な行為やその強要（表面上は同意しているように見えても、本心からの同意かどうかを見極める必要がある）</w:t>
            </w:r>
            <w:r>
              <w:rPr>
                <w:sz w:val="21"/>
                <w:szCs w:val="21"/>
              </w:rPr>
              <w:t xml:space="preserve"> </w:t>
            </w:r>
          </w:p>
          <w:p w:rsidR="00E51C25" w:rsidRDefault="00E51C25" w:rsidP="00E51C25">
            <w:pPr>
              <w:pStyle w:val="Default"/>
              <w:jc w:val="both"/>
              <w:rPr>
                <w:sz w:val="21"/>
                <w:szCs w:val="21"/>
              </w:rPr>
            </w:pPr>
            <w:r>
              <w:rPr>
                <w:rFonts w:hint="eastAsia"/>
                <w:sz w:val="21"/>
                <w:szCs w:val="21"/>
              </w:rPr>
              <w:t>【具体的な例】</w:t>
            </w:r>
            <w:r>
              <w:rPr>
                <w:sz w:val="21"/>
                <w:szCs w:val="21"/>
              </w:rPr>
              <w:t xml:space="preserve"> </w:t>
            </w:r>
          </w:p>
          <w:p w:rsidR="00E51C25" w:rsidRDefault="00E51C25" w:rsidP="00E51C25">
            <w:pPr>
              <w:pStyle w:val="Default"/>
              <w:jc w:val="both"/>
              <w:rPr>
                <w:sz w:val="21"/>
                <w:szCs w:val="21"/>
              </w:rPr>
            </w:pPr>
            <w:r>
              <w:rPr>
                <w:rFonts w:hint="eastAsia"/>
                <w:sz w:val="21"/>
                <w:szCs w:val="21"/>
              </w:rPr>
              <w:t>・性交</w:t>
            </w:r>
            <w:r>
              <w:rPr>
                <w:sz w:val="21"/>
                <w:szCs w:val="21"/>
              </w:rPr>
              <w:t xml:space="preserve"> </w:t>
            </w:r>
            <w:r>
              <w:rPr>
                <w:rFonts w:hint="eastAsia"/>
                <w:sz w:val="21"/>
                <w:szCs w:val="21"/>
              </w:rPr>
              <w:t>・性器への接触</w:t>
            </w:r>
            <w:r>
              <w:rPr>
                <w:sz w:val="21"/>
                <w:szCs w:val="21"/>
              </w:rPr>
              <w:t xml:space="preserve"> </w:t>
            </w:r>
            <w:r>
              <w:rPr>
                <w:rFonts w:hint="eastAsia"/>
                <w:sz w:val="21"/>
                <w:szCs w:val="21"/>
              </w:rPr>
              <w:t>・性的行為を強要する</w:t>
            </w:r>
            <w:r>
              <w:rPr>
                <w:sz w:val="21"/>
                <w:szCs w:val="21"/>
              </w:rPr>
              <w:t xml:space="preserve"> </w:t>
            </w:r>
            <w:r>
              <w:rPr>
                <w:rFonts w:hint="eastAsia"/>
                <w:sz w:val="21"/>
                <w:szCs w:val="21"/>
              </w:rPr>
              <w:t>・裸にする</w:t>
            </w:r>
            <w:r>
              <w:rPr>
                <w:sz w:val="21"/>
                <w:szCs w:val="21"/>
              </w:rPr>
              <w:t xml:space="preserve"> </w:t>
            </w:r>
            <w:r>
              <w:rPr>
                <w:rFonts w:hint="eastAsia"/>
                <w:sz w:val="21"/>
                <w:szCs w:val="21"/>
              </w:rPr>
              <w:t>・キスする</w:t>
            </w:r>
            <w:r>
              <w:rPr>
                <w:sz w:val="21"/>
                <w:szCs w:val="21"/>
              </w:rPr>
              <w:t xml:space="preserve"> </w:t>
            </w:r>
          </w:p>
          <w:p w:rsidR="00E51C25" w:rsidRDefault="00E51C25" w:rsidP="00E51C25">
            <w:r>
              <w:rPr>
                <w:rFonts w:hint="eastAsia"/>
                <w:szCs w:val="21"/>
              </w:rPr>
              <w:t>・本人の前でわいせつな言葉を発する、又は会話する</w:t>
            </w:r>
            <w:r>
              <w:rPr>
                <w:szCs w:val="21"/>
              </w:rPr>
              <w:t xml:space="preserve"> </w:t>
            </w:r>
            <w:r>
              <w:rPr>
                <w:rFonts w:hint="eastAsia"/>
                <w:szCs w:val="21"/>
              </w:rPr>
              <w:t>・わいせつな映像を見せる</w:t>
            </w:r>
            <w:r>
              <w:rPr>
                <w:szCs w:val="21"/>
              </w:rPr>
              <w:t xml:space="preserve"> </w:t>
            </w:r>
          </w:p>
        </w:tc>
      </w:tr>
      <w:tr w:rsidR="00E51C25" w:rsidTr="00E51C25">
        <w:tc>
          <w:tcPr>
            <w:tcW w:w="1980" w:type="dxa"/>
          </w:tcPr>
          <w:p w:rsidR="00E51C25" w:rsidRDefault="00E51C25" w:rsidP="00E51C25">
            <w:r>
              <w:rPr>
                <w:rFonts w:hint="eastAsia"/>
              </w:rPr>
              <w:t>心理的虐待</w:t>
            </w:r>
          </w:p>
        </w:tc>
        <w:tc>
          <w:tcPr>
            <w:tcW w:w="7080" w:type="dxa"/>
          </w:tcPr>
          <w:p w:rsidR="00E51C25" w:rsidRDefault="00E51C25" w:rsidP="00E51C25">
            <w:pPr>
              <w:pStyle w:val="Default"/>
              <w:jc w:val="both"/>
              <w:rPr>
                <w:sz w:val="21"/>
                <w:szCs w:val="21"/>
              </w:rPr>
            </w:pPr>
            <w:r>
              <w:rPr>
                <w:rFonts w:hint="eastAsia"/>
                <w:sz w:val="21"/>
                <w:szCs w:val="21"/>
              </w:rPr>
              <w:t>脅し、侮辱などの言葉や態度、無視、嫌がらせなどによって精神的に苦痛を与えること。</w:t>
            </w:r>
            <w:r>
              <w:rPr>
                <w:sz w:val="21"/>
                <w:szCs w:val="21"/>
              </w:rPr>
              <w:t xml:space="preserve"> </w:t>
            </w:r>
          </w:p>
          <w:p w:rsidR="00E51C25" w:rsidRDefault="00E51C25" w:rsidP="00E51C25">
            <w:pPr>
              <w:pStyle w:val="Default"/>
              <w:jc w:val="both"/>
              <w:rPr>
                <w:sz w:val="21"/>
                <w:szCs w:val="21"/>
              </w:rPr>
            </w:pPr>
            <w:r>
              <w:rPr>
                <w:rFonts w:hint="eastAsia"/>
                <w:sz w:val="21"/>
                <w:szCs w:val="21"/>
              </w:rPr>
              <w:t>【具体的な例】</w:t>
            </w:r>
            <w:r>
              <w:rPr>
                <w:sz w:val="21"/>
                <w:szCs w:val="21"/>
              </w:rPr>
              <w:t xml:space="preserve"> </w:t>
            </w:r>
          </w:p>
          <w:p w:rsidR="00E51C25" w:rsidRDefault="00E51C25" w:rsidP="00E51C25">
            <w:pPr>
              <w:pStyle w:val="Default"/>
              <w:jc w:val="both"/>
              <w:rPr>
                <w:sz w:val="21"/>
                <w:szCs w:val="21"/>
              </w:rPr>
            </w:pPr>
            <w:r>
              <w:rPr>
                <w:rFonts w:hint="eastAsia"/>
                <w:sz w:val="21"/>
                <w:szCs w:val="21"/>
              </w:rPr>
              <w:t>・「バカ」「あほ」など障害者を侮辱する言葉を浴びせる</w:t>
            </w:r>
            <w:r>
              <w:rPr>
                <w:sz w:val="21"/>
                <w:szCs w:val="21"/>
              </w:rPr>
              <w:t xml:space="preserve"> </w:t>
            </w:r>
            <w:r>
              <w:rPr>
                <w:rFonts w:hint="eastAsia"/>
                <w:sz w:val="21"/>
                <w:szCs w:val="21"/>
              </w:rPr>
              <w:t>・怒鳴る</w:t>
            </w:r>
            <w:r>
              <w:rPr>
                <w:sz w:val="21"/>
                <w:szCs w:val="21"/>
              </w:rPr>
              <w:t xml:space="preserve"> </w:t>
            </w:r>
            <w:r>
              <w:rPr>
                <w:rFonts w:hint="eastAsia"/>
                <w:sz w:val="21"/>
                <w:szCs w:val="21"/>
              </w:rPr>
              <w:t>・ののしる</w:t>
            </w:r>
            <w:r>
              <w:rPr>
                <w:sz w:val="21"/>
                <w:szCs w:val="21"/>
              </w:rPr>
              <w:t xml:space="preserve"> </w:t>
            </w:r>
          </w:p>
          <w:p w:rsidR="00E51C25" w:rsidRDefault="00E51C25" w:rsidP="00E51C25">
            <w:r>
              <w:rPr>
                <w:rFonts w:hint="eastAsia"/>
                <w:szCs w:val="21"/>
              </w:rPr>
              <w:t>・悪口を言う</w:t>
            </w:r>
            <w:r>
              <w:rPr>
                <w:szCs w:val="21"/>
              </w:rPr>
              <w:t xml:space="preserve"> </w:t>
            </w:r>
            <w:r>
              <w:rPr>
                <w:rFonts w:hint="eastAsia"/>
                <w:szCs w:val="21"/>
              </w:rPr>
              <w:t>・仲間に入れない</w:t>
            </w:r>
            <w:r>
              <w:rPr>
                <w:szCs w:val="21"/>
              </w:rPr>
              <w:t xml:space="preserve"> </w:t>
            </w:r>
            <w:r>
              <w:rPr>
                <w:rFonts w:hint="eastAsia"/>
                <w:szCs w:val="21"/>
              </w:rPr>
              <w:t>・子ども扱いする</w:t>
            </w:r>
            <w:r>
              <w:rPr>
                <w:szCs w:val="21"/>
              </w:rPr>
              <w:t xml:space="preserve"> </w:t>
            </w:r>
            <w:r>
              <w:rPr>
                <w:rFonts w:hint="eastAsia"/>
                <w:szCs w:val="21"/>
              </w:rPr>
              <w:t>・人格をおとしめるような扱いをする</w:t>
            </w:r>
            <w:r>
              <w:rPr>
                <w:szCs w:val="21"/>
              </w:rPr>
              <w:t xml:space="preserve"> </w:t>
            </w:r>
            <w:r>
              <w:rPr>
                <w:rFonts w:hint="eastAsia"/>
                <w:szCs w:val="21"/>
              </w:rPr>
              <w:t>・話しかけているのに意図的に無視する</w:t>
            </w:r>
            <w:r>
              <w:rPr>
                <w:szCs w:val="21"/>
              </w:rPr>
              <w:t xml:space="preserve"> </w:t>
            </w:r>
          </w:p>
        </w:tc>
      </w:tr>
      <w:tr w:rsidR="00E51C25" w:rsidTr="00E51C25">
        <w:tc>
          <w:tcPr>
            <w:tcW w:w="1980" w:type="dxa"/>
          </w:tcPr>
          <w:p w:rsidR="00E51C25" w:rsidRDefault="00E51C25" w:rsidP="00E51C25">
            <w:r>
              <w:rPr>
                <w:rFonts w:hint="eastAsia"/>
              </w:rPr>
              <w:t>放棄・放置</w:t>
            </w:r>
          </w:p>
        </w:tc>
        <w:tc>
          <w:tcPr>
            <w:tcW w:w="7080" w:type="dxa"/>
          </w:tcPr>
          <w:p w:rsidR="00E51C25" w:rsidRDefault="00E51C25" w:rsidP="00E51C25">
            <w:pPr>
              <w:pStyle w:val="Default"/>
              <w:jc w:val="both"/>
              <w:rPr>
                <w:sz w:val="21"/>
                <w:szCs w:val="21"/>
              </w:rPr>
            </w:pPr>
            <w:r>
              <w:rPr>
                <w:rFonts w:hint="eastAsia"/>
                <w:sz w:val="21"/>
                <w:szCs w:val="21"/>
              </w:rPr>
              <w:t>食事や排泄、入浴、洗濯など身辺の世話や介助をしない、必要な福祉サービスや医療や教育を受けさせない、などによって障害者の生活環境や身体・精神的状態を悪化、又は不当に保持しないこと。</w:t>
            </w:r>
            <w:r>
              <w:rPr>
                <w:sz w:val="21"/>
                <w:szCs w:val="21"/>
              </w:rPr>
              <w:t xml:space="preserve"> </w:t>
            </w:r>
          </w:p>
          <w:p w:rsidR="00E51C25" w:rsidRDefault="00E51C25" w:rsidP="00E51C25">
            <w:pPr>
              <w:pStyle w:val="Default"/>
              <w:jc w:val="both"/>
              <w:rPr>
                <w:sz w:val="21"/>
                <w:szCs w:val="21"/>
              </w:rPr>
            </w:pPr>
            <w:r>
              <w:rPr>
                <w:rFonts w:hint="eastAsia"/>
                <w:sz w:val="21"/>
                <w:szCs w:val="21"/>
              </w:rPr>
              <w:lastRenderedPageBreak/>
              <w:t>【具体的な例】</w:t>
            </w:r>
            <w:r>
              <w:rPr>
                <w:sz w:val="21"/>
                <w:szCs w:val="21"/>
              </w:rPr>
              <w:t xml:space="preserve"> </w:t>
            </w:r>
          </w:p>
          <w:p w:rsidR="00E51C25" w:rsidRDefault="00E51C25" w:rsidP="00E51C25">
            <w:pPr>
              <w:pStyle w:val="Default"/>
              <w:jc w:val="both"/>
              <w:rPr>
                <w:sz w:val="21"/>
                <w:szCs w:val="21"/>
              </w:rPr>
            </w:pPr>
            <w:r>
              <w:rPr>
                <w:rFonts w:hint="eastAsia"/>
                <w:sz w:val="21"/>
                <w:szCs w:val="21"/>
              </w:rPr>
              <w:t>・食事や水分を十分に与えない</w:t>
            </w:r>
            <w:r>
              <w:rPr>
                <w:sz w:val="21"/>
                <w:szCs w:val="21"/>
              </w:rPr>
              <w:t xml:space="preserve"> </w:t>
            </w:r>
            <w:r>
              <w:rPr>
                <w:rFonts w:hint="eastAsia"/>
                <w:sz w:val="21"/>
                <w:szCs w:val="21"/>
              </w:rPr>
              <w:t>・食事の著しい偏りによって栄養状態が悪化している</w:t>
            </w:r>
            <w:r>
              <w:rPr>
                <w:sz w:val="21"/>
                <w:szCs w:val="21"/>
              </w:rPr>
              <w:t xml:space="preserve"> </w:t>
            </w:r>
            <w:r>
              <w:rPr>
                <w:rFonts w:hint="eastAsia"/>
                <w:sz w:val="21"/>
                <w:szCs w:val="21"/>
              </w:rPr>
              <w:t>・あまり入浴させない</w:t>
            </w:r>
            <w:r>
              <w:rPr>
                <w:sz w:val="21"/>
                <w:szCs w:val="21"/>
              </w:rPr>
              <w:t xml:space="preserve"> </w:t>
            </w:r>
            <w:r>
              <w:rPr>
                <w:rFonts w:hint="eastAsia"/>
                <w:sz w:val="21"/>
                <w:szCs w:val="21"/>
              </w:rPr>
              <w:t>・汚れた服を着させ続ける</w:t>
            </w:r>
            <w:r>
              <w:rPr>
                <w:sz w:val="21"/>
                <w:szCs w:val="21"/>
              </w:rPr>
              <w:t xml:space="preserve"> </w:t>
            </w:r>
            <w:r>
              <w:rPr>
                <w:rFonts w:hint="eastAsia"/>
                <w:sz w:val="21"/>
                <w:szCs w:val="21"/>
              </w:rPr>
              <w:t>・排泄の介助をしない</w:t>
            </w:r>
            <w:r>
              <w:rPr>
                <w:sz w:val="21"/>
                <w:szCs w:val="21"/>
              </w:rPr>
              <w:t xml:space="preserve"> </w:t>
            </w:r>
            <w:r>
              <w:rPr>
                <w:rFonts w:hint="eastAsia"/>
                <w:sz w:val="21"/>
                <w:szCs w:val="21"/>
              </w:rPr>
              <w:t>・髪や爪が伸び放題</w:t>
            </w:r>
            <w:r>
              <w:rPr>
                <w:sz w:val="21"/>
                <w:szCs w:val="21"/>
              </w:rPr>
              <w:t xml:space="preserve"> </w:t>
            </w:r>
            <w:r>
              <w:rPr>
                <w:rFonts w:hint="eastAsia"/>
                <w:sz w:val="21"/>
                <w:szCs w:val="21"/>
              </w:rPr>
              <w:t>・室内の掃除をしない</w:t>
            </w:r>
            <w:r>
              <w:rPr>
                <w:sz w:val="21"/>
                <w:szCs w:val="21"/>
              </w:rPr>
              <w:t xml:space="preserve"> </w:t>
            </w:r>
            <w:r>
              <w:rPr>
                <w:rFonts w:hint="eastAsia"/>
                <w:sz w:val="21"/>
                <w:szCs w:val="21"/>
              </w:rPr>
              <w:t>・ごみを放置したままにしてあるなど劣悪な住環境の中で生活させる</w:t>
            </w:r>
            <w:r>
              <w:rPr>
                <w:sz w:val="21"/>
                <w:szCs w:val="21"/>
              </w:rPr>
              <w:t xml:space="preserve"> </w:t>
            </w:r>
            <w:r>
              <w:rPr>
                <w:rFonts w:hint="eastAsia"/>
                <w:sz w:val="21"/>
                <w:szCs w:val="21"/>
              </w:rPr>
              <w:t>・病気やけがをしても受診させない</w:t>
            </w:r>
            <w:r>
              <w:rPr>
                <w:sz w:val="21"/>
                <w:szCs w:val="21"/>
              </w:rPr>
              <w:t xml:space="preserve"> </w:t>
            </w:r>
            <w:r>
              <w:rPr>
                <w:rFonts w:hint="eastAsia"/>
                <w:sz w:val="21"/>
                <w:szCs w:val="21"/>
              </w:rPr>
              <w:t>・学校に行かせない</w:t>
            </w:r>
            <w:r>
              <w:rPr>
                <w:sz w:val="21"/>
                <w:szCs w:val="21"/>
              </w:rPr>
              <w:t xml:space="preserve"> </w:t>
            </w:r>
            <w:r>
              <w:rPr>
                <w:rFonts w:hint="eastAsia"/>
                <w:sz w:val="21"/>
                <w:szCs w:val="21"/>
              </w:rPr>
              <w:t>・必要な福祉サービスを受けさせない・制限する</w:t>
            </w:r>
            <w:r>
              <w:rPr>
                <w:sz w:val="21"/>
                <w:szCs w:val="21"/>
              </w:rPr>
              <w:t xml:space="preserve"> </w:t>
            </w:r>
          </w:p>
          <w:p w:rsidR="00E51C25" w:rsidRDefault="00E51C25" w:rsidP="00E51C25">
            <w:r>
              <w:rPr>
                <w:rFonts w:hint="eastAsia"/>
                <w:szCs w:val="21"/>
              </w:rPr>
              <w:t>・同居人による身体的虐待や性的虐待、心理的虐待を放置する</w:t>
            </w:r>
            <w:r>
              <w:rPr>
                <w:szCs w:val="21"/>
              </w:rPr>
              <w:t xml:space="preserve"> </w:t>
            </w:r>
          </w:p>
        </w:tc>
      </w:tr>
      <w:tr w:rsidR="00E51C25" w:rsidTr="00E51C25">
        <w:tc>
          <w:tcPr>
            <w:tcW w:w="1980" w:type="dxa"/>
          </w:tcPr>
          <w:p w:rsidR="00E51C25" w:rsidRDefault="00E51C25" w:rsidP="00E51C25">
            <w:r>
              <w:rPr>
                <w:rFonts w:hint="eastAsia"/>
              </w:rPr>
              <w:lastRenderedPageBreak/>
              <w:t>経済的虐待</w:t>
            </w:r>
          </w:p>
        </w:tc>
        <w:tc>
          <w:tcPr>
            <w:tcW w:w="7080" w:type="dxa"/>
          </w:tcPr>
          <w:p w:rsidR="00E51C25" w:rsidRDefault="00E51C25" w:rsidP="00E51C25">
            <w:pPr>
              <w:pStyle w:val="Default"/>
              <w:jc w:val="both"/>
              <w:rPr>
                <w:sz w:val="21"/>
                <w:szCs w:val="21"/>
              </w:rPr>
            </w:pPr>
            <w:r>
              <w:rPr>
                <w:rFonts w:hint="eastAsia"/>
                <w:sz w:val="21"/>
                <w:szCs w:val="21"/>
              </w:rPr>
              <w:t>本人の同意なしに（あるいはだますなどして）財産や年金、賃金を使ったり勝手に運用し、本人が希望する金銭の使用を理由なく制限すること。</w:t>
            </w:r>
            <w:r>
              <w:rPr>
                <w:sz w:val="21"/>
                <w:szCs w:val="21"/>
              </w:rPr>
              <w:t xml:space="preserve"> </w:t>
            </w:r>
          </w:p>
          <w:p w:rsidR="00E51C25" w:rsidRDefault="00E51C25" w:rsidP="00E51C25">
            <w:pPr>
              <w:pStyle w:val="Default"/>
              <w:jc w:val="both"/>
              <w:rPr>
                <w:sz w:val="21"/>
                <w:szCs w:val="21"/>
              </w:rPr>
            </w:pPr>
            <w:r>
              <w:rPr>
                <w:rFonts w:hint="eastAsia"/>
                <w:sz w:val="21"/>
                <w:szCs w:val="21"/>
              </w:rPr>
              <w:t>【具体的な例】</w:t>
            </w:r>
            <w:r>
              <w:rPr>
                <w:sz w:val="21"/>
                <w:szCs w:val="21"/>
              </w:rPr>
              <w:t xml:space="preserve"> </w:t>
            </w:r>
          </w:p>
          <w:p w:rsidR="00E51C25" w:rsidRDefault="00E51C25" w:rsidP="00E51C25">
            <w:r>
              <w:rPr>
                <w:rFonts w:hint="eastAsia"/>
                <w:szCs w:val="21"/>
              </w:rPr>
              <w:t>・年金や賃金を渡さない</w:t>
            </w:r>
            <w:r>
              <w:rPr>
                <w:szCs w:val="21"/>
              </w:rPr>
              <w:t xml:space="preserve"> </w:t>
            </w:r>
            <w:r>
              <w:rPr>
                <w:rFonts w:hint="eastAsia"/>
                <w:szCs w:val="21"/>
              </w:rPr>
              <w:t>・本人の同意なしに財産や預貯金を処分・運用する</w:t>
            </w:r>
            <w:r>
              <w:rPr>
                <w:szCs w:val="21"/>
              </w:rPr>
              <w:t xml:space="preserve"> </w:t>
            </w:r>
            <w:r>
              <w:rPr>
                <w:rFonts w:hint="eastAsia"/>
                <w:szCs w:val="21"/>
              </w:rPr>
              <w:t>・日常生活に必要な金銭を渡さない・使わせない</w:t>
            </w:r>
            <w:r>
              <w:rPr>
                <w:szCs w:val="21"/>
              </w:rPr>
              <w:t xml:space="preserve"> </w:t>
            </w:r>
            <w:r>
              <w:rPr>
                <w:rFonts w:hint="eastAsia"/>
                <w:szCs w:val="21"/>
              </w:rPr>
              <w:t>・本人の同意なしに年金等を管理して渡さない</w:t>
            </w:r>
            <w:r>
              <w:rPr>
                <w:szCs w:val="21"/>
              </w:rPr>
              <w:t xml:space="preserve"> </w:t>
            </w:r>
          </w:p>
        </w:tc>
      </w:tr>
    </w:tbl>
    <w:p w:rsidR="00E51C25" w:rsidRDefault="00561B23" w:rsidP="00561B23">
      <w:r w:rsidRPr="00561B23">
        <w:rPr>
          <w:rFonts w:hint="eastAsia"/>
        </w:rPr>
        <w:t>【参考】障害者虐待の例（「障害者虐待防止マニュアル」</w:t>
      </w:r>
      <w:r w:rsidRPr="00561B23">
        <w:t>NPO</w:t>
      </w:r>
      <w:r w:rsidRPr="00561B23">
        <w:rPr>
          <w:rFonts w:hint="eastAsia"/>
        </w:rPr>
        <w:t>法人</w:t>
      </w:r>
      <w:r w:rsidRPr="00561B23">
        <w:t xml:space="preserve">PandA-J </w:t>
      </w:r>
      <w:r w:rsidRPr="00561B23">
        <w:rPr>
          <w:rFonts w:hint="eastAsia"/>
        </w:rPr>
        <w:t>を参考に作成</w:t>
      </w:r>
    </w:p>
    <w:p w:rsidR="00561B23" w:rsidRDefault="00561B23" w:rsidP="00561B23"/>
    <w:p w:rsidR="00E2330C" w:rsidRDefault="00E2330C" w:rsidP="00561B23">
      <w:r>
        <w:rPr>
          <w:rFonts w:hint="eastAsia"/>
        </w:rPr>
        <w:t>（２）虐待を防止するための取り組みについて</w:t>
      </w:r>
    </w:p>
    <w:p w:rsidR="00E2330C" w:rsidRDefault="00E2330C" w:rsidP="00561B23"/>
    <w:p w:rsidR="00E2330C" w:rsidRDefault="00E2330C" w:rsidP="00561B23">
      <w:r>
        <w:rPr>
          <w:rFonts w:hint="eastAsia"/>
        </w:rPr>
        <w:t xml:space="preserve">①　</w:t>
      </w:r>
      <w:r>
        <w:rPr>
          <w:rFonts w:hint="eastAsia"/>
          <w:szCs w:val="21"/>
        </w:rPr>
        <w:t>日常的な支援場面の把握</w:t>
      </w:r>
    </w:p>
    <w:p w:rsidR="008633BB" w:rsidRDefault="008633BB" w:rsidP="008633BB">
      <w:pPr>
        <w:autoSpaceDE w:val="0"/>
        <w:autoSpaceDN w:val="0"/>
        <w:adjustRightInd w:val="0"/>
        <w:ind w:left="420" w:hangingChars="200" w:hanging="420"/>
        <w:jc w:val="left"/>
        <w:rPr>
          <w:rFonts w:ascii="ＭＳ 明朝" w:hAnsiTheme="minorHAnsi" w:cs="ＭＳ 明朝"/>
          <w:color w:val="000000"/>
          <w:kern w:val="0"/>
          <w:szCs w:val="21"/>
        </w:rPr>
      </w:pPr>
      <w:r>
        <w:rPr>
          <w:rFonts w:ascii="ＭＳ 明朝" w:hAnsiTheme="minorHAnsi" w:cs="ＭＳ 明朝" w:hint="eastAsia"/>
          <w:color w:val="000000"/>
          <w:kern w:val="0"/>
          <w:szCs w:val="21"/>
        </w:rPr>
        <w:t xml:space="preserve">ア　</w:t>
      </w:r>
      <w:r w:rsidRPr="008633BB">
        <w:rPr>
          <w:rFonts w:ascii="ＭＳ 明朝" w:hAnsiTheme="minorHAnsi" w:cs="ＭＳ 明朝" w:hint="eastAsia"/>
          <w:color w:val="000000"/>
          <w:kern w:val="0"/>
          <w:szCs w:val="21"/>
        </w:rPr>
        <w:t>管理者が現場に直接足を運び支援場面の様子をよく見たり、雰囲気を感じたりして、不適切な対応が行われていないか日常的に把握</w:t>
      </w:r>
      <w:r>
        <w:rPr>
          <w:rFonts w:ascii="ＭＳ 明朝" w:hAnsiTheme="minorHAnsi" w:cs="ＭＳ 明朝" w:hint="eastAsia"/>
          <w:color w:val="000000"/>
          <w:kern w:val="0"/>
          <w:szCs w:val="21"/>
        </w:rPr>
        <w:t>する</w:t>
      </w:r>
      <w:r w:rsidRPr="008633BB">
        <w:rPr>
          <w:rFonts w:ascii="ＭＳ 明朝" w:hAnsiTheme="minorHAnsi" w:cs="ＭＳ 明朝" w:hint="eastAsia"/>
          <w:color w:val="000000"/>
          <w:kern w:val="0"/>
          <w:szCs w:val="21"/>
        </w:rPr>
        <w:t>。</w:t>
      </w:r>
      <w:r w:rsidRPr="008633BB">
        <w:rPr>
          <w:rFonts w:ascii="ＭＳ 明朝" w:hAnsiTheme="minorHAnsi" w:cs="ＭＳ 明朝"/>
          <w:color w:val="000000"/>
          <w:kern w:val="0"/>
          <w:szCs w:val="21"/>
        </w:rPr>
        <w:t xml:space="preserve"> </w:t>
      </w:r>
    </w:p>
    <w:p w:rsidR="008633BB" w:rsidRPr="008633BB" w:rsidRDefault="008633BB" w:rsidP="008633BB">
      <w:pPr>
        <w:autoSpaceDE w:val="0"/>
        <w:autoSpaceDN w:val="0"/>
        <w:adjustRightInd w:val="0"/>
        <w:ind w:left="420" w:hangingChars="200" w:hanging="420"/>
        <w:jc w:val="left"/>
        <w:rPr>
          <w:rFonts w:ascii="ＭＳ 明朝" w:hAnsiTheme="minorHAnsi" w:cs="ＭＳ 明朝"/>
          <w:color w:val="000000"/>
          <w:kern w:val="0"/>
          <w:szCs w:val="21"/>
        </w:rPr>
      </w:pPr>
    </w:p>
    <w:p w:rsidR="00E2330C" w:rsidRDefault="008633BB" w:rsidP="008633BB">
      <w:pPr>
        <w:ind w:left="420" w:hangingChars="200" w:hanging="420"/>
      </w:pPr>
      <w:r>
        <w:rPr>
          <w:rFonts w:ascii="ＭＳ 明朝" w:hAnsiTheme="minorHAnsi" w:cs="ＭＳ 明朝" w:hint="eastAsia"/>
          <w:color w:val="000000"/>
          <w:kern w:val="0"/>
          <w:szCs w:val="21"/>
        </w:rPr>
        <w:t xml:space="preserve">イ　</w:t>
      </w:r>
      <w:r w:rsidRPr="008633BB">
        <w:rPr>
          <w:rFonts w:ascii="ＭＳ 明朝" w:hAnsiTheme="minorHAnsi" w:cs="ＭＳ 明朝" w:hint="eastAsia"/>
          <w:color w:val="000000"/>
          <w:kern w:val="0"/>
          <w:szCs w:val="21"/>
        </w:rPr>
        <w:t>日頃から、利用者や職員、サービス管理責任者、現場のリーダーとのコミュニケーションを深め、日々の取り組みの様子を聞きながら、話の内容に不適切な対応につながりかねないエピソードが含まれていないか注意を払う。</w:t>
      </w:r>
    </w:p>
    <w:p w:rsidR="00E2330C" w:rsidRDefault="00E2330C" w:rsidP="00561B23"/>
    <w:p w:rsidR="00CB112E" w:rsidRDefault="00CB112E" w:rsidP="00561B23">
      <w:r>
        <w:rPr>
          <w:rFonts w:hint="eastAsia"/>
        </w:rPr>
        <w:t>②　風通しの良い職場づくり</w:t>
      </w:r>
    </w:p>
    <w:p w:rsidR="00CB112E" w:rsidRDefault="00CB112E" w:rsidP="00CB112E">
      <w:pPr>
        <w:autoSpaceDE w:val="0"/>
        <w:autoSpaceDN w:val="0"/>
        <w:adjustRightInd w:val="0"/>
        <w:ind w:leftChars="100" w:left="420" w:hangingChars="100" w:hanging="210"/>
        <w:jc w:val="left"/>
        <w:rPr>
          <w:rFonts w:ascii="ＭＳ 明朝" w:hAnsiTheme="minorHAnsi" w:cs="ＭＳ 明朝"/>
          <w:color w:val="000000"/>
          <w:kern w:val="0"/>
          <w:szCs w:val="21"/>
        </w:rPr>
      </w:pPr>
      <w:r>
        <w:rPr>
          <w:rFonts w:ascii="ＭＳ 明朝" w:hAnsiTheme="minorHAnsi" w:cs="ＭＳ 明朝" w:hint="eastAsia"/>
          <w:color w:val="000000"/>
          <w:kern w:val="0"/>
          <w:szCs w:val="21"/>
        </w:rPr>
        <w:t xml:space="preserve">　　</w:t>
      </w:r>
      <w:r w:rsidRPr="00CB112E">
        <w:rPr>
          <w:rFonts w:ascii="ＭＳ 明朝" w:hAnsiTheme="minorHAnsi" w:cs="ＭＳ 明朝" w:hint="eastAsia"/>
          <w:color w:val="000000"/>
          <w:kern w:val="0"/>
          <w:szCs w:val="21"/>
        </w:rPr>
        <w:t>虐待は密室の環境下で行われるという指摘</w:t>
      </w:r>
      <w:r>
        <w:rPr>
          <w:rFonts w:ascii="ＭＳ 明朝" w:hAnsiTheme="minorHAnsi" w:cs="ＭＳ 明朝" w:hint="eastAsia"/>
          <w:color w:val="000000"/>
          <w:kern w:val="0"/>
          <w:szCs w:val="21"/>
        </w:rPr>
        <w:t>から</w:t>
      </w:r>
      <w:r w:rsidRPr="00CB112E">
        <w:rPr>
          <w:rFonts w:ascii="ＭＳ 明朝" w:hAnsiTheme="minorHAnsi" w:cs="ＭＳ 明朝" w:hint="eastAsia"/>
          <w:color w:val="000000"/>
          <w:kern w:val="0"/>
          <w:szCs w:val="21"/>
        </w:rPr>
        <w:t>、組織の閉塞性、閉鎖性</w:t>
      </w:r>
      <w:r>
        <w:rPr>
          <w:rFonts w:ascii="ＭＳ 明朝" w:hAnsiTheme="minorHAnsi" w:cs="ＭＳ 明朝" w:hint="eastAsia"/>
          <w:color w:val="000000"/>
          <w:kern w:val="0"/>
          <w:szCs w:val="21"/>
        </w:rPr>
        <w:t>が要因との考え方があります</w:t>
      </w:r>
      <w:r w:rsidRPr="00CB112E">
        <w:rPr>
          <w:rFonts w:ascii="ＭＳ 明朝" w:hAnsiTheme="minorHAnsi" w:cs="ＭＳ 明朝" w:hint="eastAsia"/>
          <w:color w:val="000000"/>
          <w:kern w:val="0"/>
          <w:szCs w:val="21"/>
        </w:rPr>
        <w:t>。</w:t>
      </w:r>
      <w:r>
        <w:rPr>
          <w:rFonts w:ascii="ＭＳ 明朝" w:hAnsiTheme="minorHAnsi" w:cs="ＭＳ 明朝" w:hint="eastAsia"/>
          <w:color w:val="000000"/>
          <w:kern w:val="0"/>
          <w:szCs w:val="21"/>
        </w:rPr>
        <w:t>そのため、以下のような取り組みを行いましょう。</w:t>
      </w:r>
    </w:p>
    <w:p w:rsidR="00CB112E" w:rsidRDefault="00CB112E" w:rsidP="00CB112E">
      <w:pPr>
        <w:autoSpaceDE w:val="0"/>
        <w:autoSpaceDN w:val="0"/>
        <w:adjustRightInd w:val="0"/>
        <w:ind w:leftChars="50" w:left="105"/>
        <w:jc w:val="left"/>
        <w:rPr>
          <w:rFonts w:ascii="ＭＳ 明朝" w:hAnsiTheme="minorHAnsi" w:cs="ＭＳ 明朝"/>
          <w:color w:val="000000"/>
          <w:kern w:val="0"/>
          <w:szCs w:val="21"/>
        </w:rPr>
      </w:pPr>
      <w:r>
        <w:rPr>
          <w:rFonts w:ascii="ＭＳ 明朝" w:hAnsiTheme="minorHAnsi" w:cs="ＭＳ 明朝" w:hint="eastAsia"/>
          <w:color w:val="000000"/>
          <w:kern w:val="0"/>
          <w:szCs w:val="21"/>
        </w:rPr>
        <w:t>・　支援に当たっての悩みや苦労を職員が平素から相談できる体制</w:t>
      </w:r>
    </w:p>
    <w:p w:rsidR="00CB112E" w:rsidRDefault="00CB112E" w:rsidP="00CB112E">
      <w:pPr>
        <w:autoSpaceDE w:val="0"/>
        <w:autoSpaceDN w:val="0"/>
        <w:adjustRightInd w:val="0"/>
        <w:ind w:leftChars="50" w:left="105"/>
        <w:jc w:val="left"/>
        <w:rPr>
          <w:rFonts w:ascii="ＭＳ 明朝" w:hAnsiTheme="minorHAnsi" w:cs="ＭＳ 明朝"/>
          <w:color w:val="000000"/>
          <w:kern w:val="0"/>
          <w:szCs w:val="21"/>
        </w:rPr>
      </w:pPr>
      <w:r>
        <w:rPr>
          <w:rFonts w:ascii="ＭＳ 明朝" w:hAnsiTheme="minorHAnsi" w:cs="ＭＳ 明朝" w:hint="eastAsia"/>
          <w:color w:val="000000"/>
          <w:kern w:val="0"/>
          <w:szCs w:val="21"/>
        </w:rPr>
        <w:t xml:space="preserve">・　</w:t>
      </w:r>
      <w:r w:rsidRPr="00CB112E">
        <w:rPr>
          <w:rFonts w:ascii="ＭＳ 明朝" w:hAnsiTheme="minorHAnsi" w:cs="ＭＳ 明朝" w:hint="eastAsia"/>
          <w:color w:val="000000"/>
          <w:kern w:val="0"/>
          <w:szCs w:val="21"/>
        </w:rPr>
        <w:t>職員の小</w:t>
      </w:r>
      <w:r>
        <w:rPr>
          <w:rFonts w:ascii="ＭＳ 明朝" w:hAnsiTheme="minorHAnsi" w:cs="ＭＳ 明朝" w:hint="eastAsia"/>
          <w:color w:val="000000"/>
          <w:kern w:val="0"/>
          <w:szCs w:val="21"/>
        </w:rPr>
        <w:t>さな気づきも職員が組織内でオープンに意見交換し情報共有する体制</w:t>
      </w:r>
    </w:p>
    <w:p w:rsidR="00CB112E" w:rsidRDefault="00CB112E" w:rsidP="00CB112E">
      <w:pPr>
        <w:autoSpaceDE w:val="0"/>
        <w:autoSpaceDN w:val="0"/>
        <w:adjustRightInd w:val="0"/>
        <w:ind w:firstLineChars="100" w:firstLine="210"/>
        <w:jc w:val="left"/>
        <w:rPr>
          <w:rFonts w:ascii="ＭＳ 明朝" w:cs="ＭＳ 明朝"/>
          <w:color w:val="000000"/>
          <w:kern w:val="0"/>
          <w:szCs w:val="21"/>
        </w:rPr>
      </w:pPr>
      <w:r>
        <w:rPr>
          <w:rFonts w:ascii="ＭＳ 明朝" w:hAnsiTheme="minorHAnsi" w:cs="ＭＳ 明朝" w:hint="eastAsia"/>
          <w:color w:val="000000"/>
          <w:kern w:val="0"/>
          <w:szCs w:val="21"/>
        </w:rPr>
        <w:t xml:space="preserve">・　</w:t>
      </w:r>
      <w:r>
        <w:rPr>
          <w:rFonts w:ascii="ＭＳ 明朝" w:cs="ＭＳ 明朝" w:hint="eastAsia"/>
          <w:color w:val="000000"/>
          <w:kern w:val="0"/>
          <w:szCs w:val="21"/>
        </w:rPr>
        <w:t>人</w:t>
      </w:r>
      <w:r w:rsidRPr="00CB112E">
        <w:rPr>
          <w:rFonts w:ascii="ＭＳ 明朝" w:cs="ＭＳ 明朝" w:hint="eastAsia"/>
          <w:color w:val="000000"/>
          <w:kern w:val="0"/>
          <w:szCs w:val="21"/>
        </w:rPr>
        <w:t>員配置等を含め、管理者は職場の状況を把握すること</w:t>
      </w:r>
    </w:p>
    <w:p w:rsidR="00CB112E" w:rsidRDefault="00CB112E" w:rsidP="00CB112E">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 xml:space="preserve">　・　</w:t>
      </w:r>
      <w:r w:rsidRPr="00CB112E">
        <w:rPr>
          <w:rFonts w:ascii="ＭＳ 明朝" w:cs="ＭＳ 明朝" w:hint="eastAsia"/>
          <w:color w:val="000000"/>
          <w:kern w:val="0"/>
          <w:szCs w:val="21"/>
        </w:rPr>
        <w:t>職員は、他の職員の不適切な対応に気がついたときは上司に相談した上で、職員同士で指摘をしたり、どうしたら不適切な対応をしなくてすむようにできるか会議で話し合って全職員で取り組めるように</w:t>
      </w:r>
      <w:r w:rsidR="00064D8E">
        <w:rPr>
          <w:rFonts w:ascii="ＭＳ 明朝" w:cs="ＭＳ 明朝" w:hint="eastAsia"/>
          <w:color w:val="000000"/>
          <w:kern w:val="0"/>
          <w:szCs w:val="21"/>
        </w:rPr>
        <w:t>す</w:t>
      </w:r>
      <w:r w:rsidRPr="00CB112E">
        <w:rPr>
          <w:rFonts w:ascii="ＭＳ 明朝" w:cs="ＭＳ 明朝" w:hint="eastAsia"/>
          <w:color w:val="000000"/>
          <w:kern w:val="0"/>
          <w:szCs w:val="21"/>
        </w:rPr>
        <w:t>る</w:t>
      </w:r>
    </w:p>
    <w:p w:rsidR="00064D8E" w:rsidRDefault="00064D8E" w:rsidP="00CB112E">
      <w:pPr>
        <w:autoSpaceDE w:val="0"/>
        <w:autoSpaceDN w:val="0"/>
        <w:adjustRightInd w:val="0"/>
        <w:ind w:left="630" w:hangingChars="300" w:hanging="630"/>
        <w:jc w:val="left"/>
        <w:rPr>
          <w:rFonts w:ascii="ＭＳ 明朝" w:cs="ＭＳ 明朝"/>
          <w:color w:val="000000"/>
          <w:kern w:val="0"/>
          <w:szCs w:val="21"/>
        </w:rPr>
      </w:pPr>
    </w:p>
    <w:p w:rsidR="00064D8E" w:rsidRDefault="00064D8E" w:rsidP="00CB112E">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③　虐待防止のための具体的な環境整備</w:t>
      </w:r>
    </w:p>
    <w:p w:rsidR="00064D8E" w:rsidRDefault="00064D8E" w:rsidP="00064D8E">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ア　事故・ヒヤリハット報告書、自己チェック表の活用</w:t>
      </w:r>
    </w:p>
    <w:p w:rsidR="00DA2FE8" w:rsidRDefault="00DA2FE8" w:rsidP="00064D8E">
      <w:pPr>
        <w:autoSpaceDE w:val="0"/>
        <w:autoSpaceDN w:val="0"/>
        <w:adjustRightInd w:val="0"/>
        <w:ind w:left="630" w:hangingChars="300" w:hanging="630"/>
        <w:jc w:val="left"/>
        <w:rPr>
          <w:szCs w:val="21"/>
        </w:rPr>
      </w:pPr>
      <w:r>
        <w:rPr>
          <w:rFonts w:ascii="ＭＳ 明朝" w:cs="ＭＳ 明朝" w:hint="eastAsia"/>
          <w:color w:val="000000"/>
          <w:kern w:val="0"/>
          <w:szCs w:val="21"/>
        </w:rPr>
        <w:t xml:space="preserve">　　→</w:t>
      </w:r>
      <w:r>
        <w:rPr>
          <w:rFonts w:hint="eastAsia"/>
          <w:szCs w:val="21"/>
        </w:rPr>
        <w:t>「ヒヤリハット事例」が見過ごされ、誰からも指摘を受けず気付かずに放置されることは、虐待や不適切な支援、事故につながります。早い段階で事例を把握・分析し、適切な対策を講じることが必要です。また、職員が自覚しながら職場や支援の実際を振り返るた</w:t>
      </w:r>
      <w:r>
        <w:rPr>
          <w:rFonts w:hint="eastAsia"/>
          <w:szCs w:val="21"/>
        </w:rPr>
        <w:lastRenderedPageBreak/>
        <w:t>めに、虐待の未然防止と早期発見・早期対応の観点から「チェックリスト」を作成し活用することが重要です。</w:t>
      </w:r>
    </w:p>
    <w:p w:rsidR="00DA2FE8" w:rsidRDefault="00DA2FE8" w:rsidP="00064D8E">
      <w:pPr>
        <w:autoSpaceDE w:val="0"/>
        <w:autoSpaceDN w:val="0"/>
        <w:adjustRightInd w:val="0"/>
        <w:ind w:left="630" w:hangingChars="300" w:hanging="630"/>
        <w:jc w:val="left"/>
        <w:rPr>
          <w:rFonts w:ascii="ＭＳ 明朝" w:cs="ＭＳ 明朝"/>
          <w:color w:val="000000"/>
          <w:kern w:val="0"/>
          <w:szCs w:val="21"/>
        </w:rPr>
      </w:pPr>
    </w:p>
    <w:p w:rsidR="00064D8E" w:rsidRDefault="00DA2FE8" w:rsidP="00064D8E">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イ　苦情解決制度の利用</w:t>
      </w:r>
    </w:p>
    <w:p w:rsidR="00DA2FE8" w:rsidRDefault="00DA2FE8" w:rsidP="00DA2FE8">
      <w:pPr>
        <w:autoSpaceDE w:val="0"/>
        <w:autoSpaceDN w:val="0"/>
        <w:adjustRightInd w:val="0"/>
        <w:ind w:left="630" w:hangingChars="300" w:hanging="630"/>
        <w:jc w:val="left"/>
        <w:rPr>
          <w:szCs w:val="21"/>
        </w:rPr>
      </w:pPr>
      <w:r>
        <w:rPr>
          <w:rFonts w:ascii="ＭＳ 明朝" w:cs="ＭＳ 明朝" w:hint="eastAsia"/>
          <w:color w:val="000000"/>
          <w:kern w:val="0"/>
          <w:szCs w:val="21"/>
        </w:rPr>
        <w:t xml:space="preserve">　　→</w:t>
      </w:r>
      <w:r>
        <w:rPr>
          <w:rFonts w:hint="eastAsia"/>
          <w:szCs w:val="21"/>
        </w:rPr>
        <w:t>苦情相談の窓口や虐待の通報先について周知するとともに、日頃から話しやすい雰囲気をもって接し、施設の対応について疑問や苦情が寄せられた場合は話を傾聴し、事実を確認することが虐待の早期発見につながります</w:t>
      </w:r>
      <w:r w:rsidR="00D52F4E">
        <w:rPr>
          <w:rFonts w:hint="eastAsia"/>
          <w:szCs w:val="21"/>
        </w:rPr>
        <w:t>。</w:t>
      </w:r>
    </w:p>
    <w:p w:rsidR="00DA2FE8" w:rsidRDefault="00DA2FE8" w:rsidP="00DA2FE8">
      <w:pPr>
        <w:autoSpaceDE w:val="0"/>
        <w:autoSpaceDN w:val="0"/>
        <w:adjustRightInd w:val="0"/>
        <w:ind w:left="630" w:hangingChars="300" w:hanging="630"/>
        <w:jc w:val="left"/>
        <w:rPr>
          <w:rFonts w:ascii="ＭＳ 明朝" w:cs="ＭＳ 明朝"/>
          <w:color w:val="000000"/>
          <w:kern w:val="0"/>
          <w:szCs w:val="21"/>
        </w:rPr>
      </w:pPr>
    </w:p>
    <w:p w:rsidR="00DA2FE8" w:rsidRDefault="00DA2FE8" w:rsidP="00064D8E">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ウ　サービス評価などの利用</w:t>
      </w:r>
    </w:p>
    <w:p w:rsidR="00DA2FE8" w:rsidRDefault="00DA2FE8" w:rsidP="00DA2FE8">
      <w:pPr>
        <w:autoSpaceDE w:val="0"/>
        <w:autoSpaceDN w:val="0"/>
        <w:adjustRightInd w:val="0"/>
        <w:ind w:left="630" w:hangingChars="300" w:hanging="630"/>
        <w:jc w:val="left"/>
        <w:rPr>
          <w:szCs w:val="21"/>
        </w:rPr>
      </w:pPr>
      <w:r>
        <w:rPr>
          <w:rFonts w:ascii="ＭＳ 明朝" w:cs="ＭＳ 明朝" w:hint="eastAsia"/>
          <w:color w:val="000000"/>
          <w:kern w:val="0"/>
          <w:szCs w:val="21"/>
        </w:rPr>
        <w:t xml:space="preserve">　　→</w:t>
      </w:r>
      <w:r>
        <w:rPr>
          <w:rFonts w:hint="eastAsia"/>
          <w:szCs w:val="21"/>
        </w:rPr>
        <w:t>チェックリストの作成と評価は、事業者や職員による自己評価です。これに加えて外部による第三者評価を受けることも有効です。</w:t>
      </w:r>
    </w:p>
    <w:p w:rsidR="00681466" w:rsidRDefault="00681466" w:rsidP="00DA2FE8">
      <w:pPr>
        <w:autoSpaceDE w:val="0"/>
        <w:autoSpaceDN w:val="0"/>
        <w:adjustRightInd w:val="0"/>
        <w:ind w:left="630" w:hangingChars="300" w:hanging="630"/>
        <w:jc w:val="left"/>
        <w:rPr>
          <w:szCs w:val="21"/>
        </w:rPr>
      </w:pPr>
    </w:p>
    <w:p w:rsidR="00681466" w:rsidRDefault="00681466" w:rsidP="00DA2FE8">
      <w:pPr>
        <w:autoSpaceDE w:val="0"/>
        <w:autoSpaceDN w:val="0"/>
        <w:adjustRightInd w:val="0"/>
        <w:ind w:left="630" w:hangingChars="300" w:hanging="630"/>
        <w:jc w:val="left"/>
        <w:rPr>
          <w:szCs w:val="21"/>
        </w:rPr>
      </w:pPr>
      <w:r>
        <w:rPr>
          <w:rFonts w:hint="eastAsia"/>
          <w:szCs w:val="21"/>
        </w:rPr>
        <w:t>（３）虐待が起きてしまった場合の対応</w:t>
      </w:r>
    </w:p>
    <w:p w:rsidR="00681466" w:rsidRDefault="00681466" w:rsidP="00DA2FE8">
      <w:pPr>
        <w:autoSpaceDE w:val="0"/>
        <w:autoSpaceDN w:val="0"/>
        <w:adjustRightInd w:val="0"/>
        <w:ind w:left="630" w:hangingChars="300" w:hanging="630"/>
        <w:jc w:val="left"/>
        <w:rPr>
          <w:szCs w:val="21"/>
        </w:rPr>
      </w:pPr>
    </w:p>
    <w:p w:rsidR="00681466" w:rsidRDefault="00681466" w:rsidP="00DA2FE8">
      <w:pPr>
        <w:autoSpaceDE w:val="0"/>
        <w:autoSpaceDN w:val="0"/>
        <w:adjustRightInd w:val="0"/>
        <w:ind w:left="630" w:hangingChars="300" w:hanging="630"/>
        <w:jc w:val="left"/>
        <w:rPr>
          <w:szCs w:val="21"/>
        </w:rPr>
      </w:pPr>
      <w:r>
        <w:rPr>
          <w:rFonts w:hint="eastAsia"/>
          <w:szCs w:val="21"/>
        </w:rPr>
        <w:t>①　職員から虐待の相談があった場合の対応</w:t>
      </w:r>
    </w:p>
    <w:p w:rsidR="00D52F4E" w:rsidRDefault="00D52F4E" w:rsidP="00D52F4E">
      <w:pPr>
        <w:autoSpaceDE w:val="0"/>
        <w:autoSpaceDN w:val="0"/>
        <w:adjustRightInd w:val="0"/>
        <w:ind w:left="630" w:hangingChars="300" w:hanging="630"/>
        <w:jc w:val="left"/>
        <w:rPr>
          <w:szCs w:val="21"/>
        </w:rPr>
      </w:pPr>
      <w:r>
        <w:rPr>
          <w:rFonts w:hint="eastAsia"/>
          <w:szCs w:val="21"/>
        </w:rPr>
        <w:t>ア　状況確認後、通報義務に基づき虐待を受けた利用者の支給決定を行った市町村へ通報</w:t>
      </w:r>
    </w:p>
    <w:p w:rsidR="00D52F4E" w:rsidRDefault="00D52F4E" w:rsidP="00D52F4E">
      <w:pPr>
        <w:autoSpaceDE w:val="0"/>
        <w:autoSpaceDN w:val="0"/>
        <w:adjustRightInd w:val="0"/>
        <w:ind w:left="630" w:hangingChars="300" w:hanging="630"/>
        <w:jc w:val="left"/>
        <w:rPr>
          <w:szCs w:val="21"/>
        </w:rPr>
      </w:pPr>
      <w:r>
        <w:rPr>
          <w:rFonts w:hint="eastAsia"/>
          <w:szCs w:val="21"/>
        </w:rPr>
        <w:t xml:space="preserve">　　→施設・事業所で職員による利用者への虐待が起きた場合、利用者の家族や施設・事業所のボランティア、実習生、第三者の発見者等から施設・事業所に相談がある場合や、同じ施設・事業所の職員から管理者等に相談や報告</w:t>
      </w:r>
      <w:r w:rsidR="008F6086">
        <w:rPr>
          <w:rFonts w:hint="eastAsia"/>
          <w:szCs w:val="21"/>
        </w:rPr>
        <w:t>がある場合が想定されますが、いずれの場合も報告者の話を良く聞き、虐待防止委員会で相談や報告の内容を確認した上で職員による虐待が疑われる場合は法第１６条に規定されている通報義務に基づき、通報します。</w:t>
      </w:r>
    </w:p>
    <w:p w:rsidR="008F6086" w:rsidRDefault="008F6086" w:rsidP="00D52F4E">
      <w:pPr>
        <w:autoSpaceDE w:val="0"/>
        <w:autoSpaceDN w:val="0"/>
        <w:adjustRightInd w:val="0"/>
        <w:ind w:left="630" w:hangingChars="300" w:hanging="630"/>
        <w:jc w:val="left"/>
        <w:rPr>
          <w:szCs w:val="21"/>
        </w:rPr>
      </w:pPr>
    </w:p>
    <w:p w:rsidR="008F6086" w:rsidRDefault="008F6086" w:rsidP="00D52F4E">
      <w:pPr>
        <w:autoSpaceDE w:val="0"/>
        <w:autoSpaceDN w:val="0"/>
        <w:adjustRightInd w:val="0"/>
        <w:ind w:left="630" w:hangingChars="300" w:hanging="630"/>
        <w:jc w:val="left"/>
        <w:rPr>
          <w:szCs w:val="21"/>
        </w:rPr>
      </w:pPr>
      <w:r>
        <w:rPr>
          <w:rFonts w:hint="eastAsia"/>
          <w:szCs w:val="21"/>
        </w:rPr>
        <w:t>イ　通報者の保護</w:t>
      </w:r>
    </w:p>
    <w:p w:rsidR="002816A8" w:rsidRDefault="008F6086" w:rsidP="002816A8">
      <w:pPr>
        <w:autoSpaceDE w:val="0"/>
        <w:autoSpaceDN w:val="0"/>
        <w:adjustRightInd w:val="0"/>
        <w:ind w:left="630" w:hangingChars="300" w:hanging="630"/>
        <w:jc w:val="left"/>
        <w:rPr>
          <w:szCs w:val="21"/>
        </w:rPr>
      </w:pPr>
      <w:r>
        <w:rPr>
          <w:rFonts w:hint="eastAsia"/>
          <w:szCs w:val="21"/>
        </w:rPr>
        <w:t xml:space="preserve">　　→直接市に通報した職員は、障害者虐待防止法で</w:t>
      </w:r>
      <w:r w:rsidR="002816A8">
        <w:rPr>
          <w:rFonts w:hint="eastAsia"/>
          <w:szCs w:val="21"/>
        </w:rPr>
        <w:t>以下ように保護されます。</w:t>
      </w:r>
    </w:p>
    <w:p w:rsidR="008F6086" w:rsidRDefault="002816A8" w:rsidP="002816A8">
      <w:pPr>
        <w:autoSpaceDE w:val="0"/>
        <w:autoSpaceDN w:val="0"/>
        <w:adjustRightInd w:val="0"/>
        <w:ind w:leftChars="200" w:left="840" w:hangingChars="200" w:hanging="420"/>
        <w:jc w:val="left"/>
        <w:rPr>
          <w:szCs w:val="21"/>
        </w:rPr>
      </w:pPr>
      <w:r>
        <w:rPr>
          <w:rFonts w:hint="eastAsia"/>
          <w:szCs w:val="21"/>
        </w:rPr>
        <w:t>・　刑法の秘密漏示罪その他の守秘義務に関する法律の規定は、障害者福祉施設従事者等による障害者虐待の通報を妨げない。</w:t>
      </w:r>
    </w:p>
    <w:p w:rsidR="002816A8" w:rsidRDefault="002816A8" w:rsidP="002816A8">
      <w:pPr>
        <w:autoSpaceDE w:val="0"/>
        <w:autoSpaceDN w:val="0"/>
        <w:adjustRightInd w:val="0"/>
        <w:ind w:leftChars="200" w:left="630" w:hangingChars="100" w:hanging="210"/>
        <w:jc w:val="left"/>
        <w:rPr>
          <w:szCs w:val="21"/>
        </w:rPr>
      </w:pPr>
      <w:r>
        <w:rPr>
          <w:rFonts w:hint="eastAsia"/>
          <w:szCs w:val="21"/>
        </w:rPr>
        <w:t>・　通報等をしたことを理由に、解雇その他不利益な取扱を受けないこと。</w:t>
      </w:r>
    </w:p>
    <w:p w:rsidR="00870016" w:rsidRDefault="00870016" w:rsidP="002816A8">
      <w:pPr>
        <w:autoSpaceDE w:val="0"/>
        <w:autoSpaceDN w:val="0"/>
        <w:adjustRightInd w:val="0"/>
        <w:ind w:leftChars="200" w:left="630" w:hangingChars="100" w:hanging="210"/>
        <w:jc w:val="left"/>
        <w:rPr>
          <w:szCs w:val="21"/>
        </w:rPr>
      </w:pPr>
      <w:r>
        <w:rPr>
          <w:rFonts w:hint="eastAsia"/>
          <w:szCs w:val="21"/>
        </w:rPr>
        <w:t xml:space="preserve">　</w:t>
      </w:r>
    </w:p>
    <w:p w:rsidR="006525FF" w:rsidRDefault="00870016" w:rsidP="002816A8">
      <w:pPr>
        <w:autoSpaceDE w:val="0"/>
        <w:autoSpaceDN w:val="0"/>
        <w:adjustRightInd w:val="0"/>
        <w:ind w:leftChars="200" w:left="630" w:hangingChars="100" w:hanging="210"/>
        <w:jc w:val="left"/>
        <w:rPr>
          <w:szCs w:val="21"/>
        </w:rPr>
      </w:pPr>
      <w:r>
        <w:rPr>
          <w:rFonts w:hint="eastAsia"/>
          <w:szCs w:val="21"/>
        </w:rPr>
        <w:t>よって、施設においては日頃から通報先や通報者の保護について理解を進めることが重要</w:t>
      </w:r>
      <w:r w:rsidR="006525FF">
        <w:rPr>
          <w:rFonts w:hint="eastAsia"/>
          <w:szCs w:val="21"/>
        </w:rPr>
        <w:t>で</w:t>
      </w:r>
    </w:p>
    <w:p w:rsidR="00870016" w:rsidRDefault="006525FF" w:rsidP="002816A8">
      <w:pPr>
        <w:autoSpaceDE w:val="0"/>
        <w:autoSpaceDN w:val="0"/>
        <w:adjustRightInd w:val="0"/>
        <w:ind w:leftChars="200" w:left="630" w:hangingChars="100" w:hanging="210"/>
        <w:jc w:val="left"/>
        <w:rPr>
          <w:szCs w:val="21"/>
        </w:rPr>
      </w:pPr>
      <w:r>
        <w:rPr>
          <w:rFonts w:hint="eastAsia"/>
          <w:szCs w:val="21"/>
        </w:rPr>
        <w:t>す</w:t>
      </w:r>
      <w:r w:rsidR="00870016">
        <w:rPr>
          <w:rFonts w:hint="eastAsia"/>
          <w:szCs w:val="21"/>
        </w:rPr>
        <w:t>。</w:t>
      </w:r>
    </w:p>
    <w:p w:rsidR="00870016" w:rsidRDefault="00870016" w:rsidP="00870016">
      <w:pPr>
        <w:autoSpaceDE w:val="0"/>
        <w:autoSpaceDN w:val="0"/>
        <w:adjustRightInd w:val="0"/>
        <w:jc w:val="left"/>
        <w:rPr>
          <w:szCs w:val="21"/>
        </w:rPr>
      </w:pPr>
    </w:p>
    <w:p w:rsidR="00870016" w:rsidRDefault="00870016" w:rsidP="00870016">
      <w:pPr>
        <w:autoSpaceDE w:val="0"/>
        <w:autoSpaceDN w:val="0"/>
        <w:adjustRightInd w:val="0"/>
        <w:jc w:val="left"/>
        <w:rPr>
          <w:szCs w:val="21"/>
        </w:rPr>
      </w:pPr>
      <w:r>
        <w:rPr>
          <w:rFonts w:hint="eastAsia"/>
          <w:szCs w:val="21"/>
        </w:rPr>
        <w:t>ウ　市町村・都道府県による事実確認への協力</w:t>
      </w:r>
    </w:p>
    <w:p w:rsidR="00870016" w:rsidRDefault="00870016" w:rsidP="00870016">
      <w:pPr>
        <w:autoSpaceDE w:val="0"/>
        <w:autoSpaceDN w:val="0"/>
        <w:adjustRightInd w:val="0"/>
        <w:jc w:val="left"/>
        <w:rPr>
          <w:szCs w:val="21"/>
        </w:rPr>
      </w:pPr>
      <w:r>
        <w:rPr>
          <w:rFonts w:hint="eastAsia"/>
          <w:szCs w:val="21"/>
        </w:rPr>
        <w:t xml:space="preserve">　　→市町村及び都道府県が事実確認のための調査に入った場合は、最大限協力します。</w:t>
      </w:r>
    </w:p>
    <w:p w:rsidR="00870016" w:rsidRDefault="00870016" w:rsidP="00870016">
      <w:pPr>
        <w:autoSpaceDE w:val="0"/>
        <w:autoSpaceDN w:val="0"/>
        <w:adjustRightInd w:val="0"/>
        <w:ind w:left="840" w:hangingChars="400" w:hanging="840"/>
        <w:jc w:val="left"/>
        <w:rPr>
          <w:szCs w:val="21"/>
        </w:rPr>
      </w:pPr>
      <w:r>
        <w:rPr>
          <w:rFonts w:hint="eastAsia"/>
          <w:szCs w:val="21"/>
        </w:rPr>
        <w:t xml:space="preserve">　　・　聞き取りを受ける障害者やその家族、施設・事業所関係者等の話の秘密が守られ、安心して話せる場所の設定。</w:t>
      </w:r>
    </w:p>
    <w:p w:rsidR="00870016" w:rsidRDefault="00870016" w:rsidP="00870016">
      <w:pPr>
        <w:autoSpaceDE w:val="0"/>
        <w:autoSpaceDN w:val="0"/>
        <w:adjustRightInd w:val="0"/>
        <w:ind w:left="840" w:hangingChars="400" w:hanging="840"/>
        <w:jc w:val="left"/>
        <w:rPr>
          <w:szCs w:val="21"/>
        </w:rPr>
      </w:pPr>
      <w:r>
        <w:rPr>
          <w:rFonts w:hint="eastAsia"/>
          <w:szCs w:val="21"/>
        </w:rPr>
        <w:t xml:space="preserve">　　・　勤務表や個別サービス利用計画票、介護記録等の提出への協力。</w:t>
      </w:r>
    </w:p>
    <w:p w:rsidR="00870016" w:rsidRDefault="00870016" w:rsidP="00870016">
      <w:pPr>
        <w:autoSpaceDE w:val="0"/>
        <w:autoSpaceDN w:val="0"/>
        <w:adjustRightInd w:val="0"/>
        <w:ind w:left="840" w:hangingChars="400" w:hanging="840"/>
        <w:jc w:val="left"/>
        <w:rPr>
          <w:szCs w:val="21"/>
        </w:rPr>
      </w:pPr>
    </w:p>
    <w:p w:rsidR="00870016" w:rsidRDefault="006525FF" w:rsidP="00870016">
      <w:pPr>
        <w:autoSpaceDE w:val="0"/>
        <w:autoSpaceDN w:val="0"/>
        <w:adjustRightInd w:val="0"/>
        <w:ind w:left="840" w:hangingChars="400" w:hanging="840"/>
        <w:jc w:val="left"/>
        <w:rPr>
          <w:szCs w:val="21"/>
        </w:rPr>
      </w:pPr>
      <w:r>
        <w:rPr>
          <w:rFonts w:hint="eastAsia"/>
          <w:szCs w:val="21"/>
        </w:rPr>
        <w:t>②</w:t>
      </w:r>
      <w:r w:rsidR="00870016">
        <w:rPr>
          <w:rFonts w:hint="eastAsia"/>
          <w:szCs w:val="21"/>
        </w:rPr>
        <w:t xml:space="preserve">　</w:t>
      </w:r>
      <w:r>
        <w:rPr>
          <w:rFonts w:hint="eastAsia"/>
          <w:szCs w:val="21"/>
        </w:rPr>
        <w:t>虐待を受けた障害者や家族への対応</w:t>
      </w:r>
    </w:p>
    <w:p w:rsidR="00681466" w:rsidRDefault="006525FF" w:rsidP="00DA2FE8">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ア　利用者の安全確保を最優先に考える。</w:t>
      </w:r>
    </w:p>
    <w:p w:rsidR="006525FF" w:rsidRDefault="006525FF" w:rsidP="00DA2FE8">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 xml:space="preserve">　　→虐待を行った職員がその後も同じ場所で働き続けることにより利用者に不安や恐怖を感じさせないよう直接支援以外の部署への異動、事実確認完了までの間出勤停止を命じるなど</w:t>
      </w:r>
      <w:r>
        <w:rPr>
          <w:rFonts w:ascii="ＭＳ 明朝" w:cs="ＭＳ 明朝" w:hint="eastAsia"/>
          <w:color w:val="000000"/>
          <w:kern w:val="0"/>
          <w:szCs w:val="21"/>
        </w:rPr>
        <w:lastRenderedPageBreak/>
        <w:t>の対策を講じます。</w:t>
      </w:r>
    </w:p>
    <w:p w:rsidR="006525FF" w:rsidRDefault="006525FF" w:rsidP="00DA2FE8">
      <w:pPr>
        <w:autoSpaceDE w:val="0"/>
        <w:autoSpaceDN w:val="0"/>
        <w:adjustRightInd w:val="0"/>
        <w:ind w:left="630" w:hangingChars="300" w:hanging="630"/>
        <w:jc w:val="left"/>
        <w:rPr>
          <w:rFonts w:ascii="ＭＳ 明朝" w:cs="ＭＳ 明朝"/>
          <w:color w:val="000000"/>
          <w:kern w:val="0"/>
          <w:szCs w:val="21"/>
        </w:rPr>
      </w:pPr>
    </w:p>
    <w:p w:rsidR="006525FF" w:rsidRDefault="006525FF" w:rsidP="00DA2FE8">
      <w:pPr>
        <w:autoSpaceDE w:val="0"/>
        <w:autoSpaceDN w:val="0"/>
        <w:adjustRightInd w:val="0"/>
        <w:ind w:left="630" w:hangingChars="300" w:hanging="630"/>
        <w:jc w:val="left"/>
        <w:rPr>
          <w:rFonts w:ascii="ＭＳ 明朝" w:cs="ＭＳ 明朝"/>
          <w:color w:val="000000"/>
          <w:kern w:val="0"/>
          <w:szCs w:val="21"/>
        </w:rPr>
      </w:pPr>
      <w:r>
        <w:rPr>
          <w:rFonts w:ascii="ＭＳ 明朝" w:cs="ＭＳ 明朝" w:hint="eastAsia"/>
          <w:color w:val="000000"/>
          <w:kern w:val="0"/>
          <w:szCs w:val="21"/>
        </w:rPr>
        <w:t>イ　謝罪を含む誠意ある対応</w:t>
      </w:r>
    </w:p>
    <w:p w:rsidR="006525FF" w:rsidRDefault="006525FF" w:rsidP="006525FF">
      <w:pPr>
        <w:autoSpaceDE w:val="0"/>
        <w:autoSpaceDN w:val="0"/>
        <w:adjustRightInd w:val="0"/>
        <w:ind w:leftChars="200" w:left="630" w:hangingChars="100" w:hanging="210"/>
        <w:jc w:val="left"/>
        <w:rPr>
          <w:rFonts w:ascii="ＭＳ 明朝" w:cs="ＭＳ 明朝"/>
          <w:color w:val="000000"/>
          <w:kern w:val="0"/>
          <w:szCs w:val="21"/>
        </w:rPr>
      </w:pPr>
      <w:r>
        <w:rPr>
          <w:rFonts w:ascii="ＭＳ 明朝" w:cs="ＭＳ 明朝" w:hint="eastAsia"/>
          <w:color w:val="000000"/>
          <w:kern w:val="0"/>
          <w:szCs w:val="21"/>
        </w:rPr>
        <w:t>→事実確認をしっかり行った上で虐待を受けた利用者や家族に対して謝罪、説明により信頼回復に努める必要があります。</w:t>
      </w:r>
    </w:p>
    <w:p w:rsidR="006525FF" w:rsidRDefault="006525FF" w:rsidP="006525FF">
      <w:pPr>
        <w:autoSpaceDE w:val="0"/>
        <w:autoSpaceDN w:val="0"/>
        <w:adjustRightInd w:val="0"/>
        <w:ind w:leftChars="200" w:left="630" w:hangingChars="100" w:hanging="210"/>
        <w:jc w:val="left"/>
        <w:rPr>
          <w:rFonts w:ascii="ＭＳ 明朝" w:cs="ＭＳ 明朝"/>
          <w:color w:val="000000"/>
          <w:kern w:val="0"/>
          <w:szCs w:val="21"/>
        </w:rPr>
      </w:pPr>
    </w:p>
    <w:p w:rsidR="006525FF" w:rsidRDefault="006525FF" w:rsidP="006525FF">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③　虐待を行った職員への対応</w:t>
      </w:r>
    </w:p>
    <w:p w:rsidR="006525FF" w:rsidRDefault="006525FF" w:rsidP="006525FF">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 xml:space="preserve">ア　</w:t>
      </w:r>
      <w:r w:rsidR="00E11EB8">
        <w:rPr>
          <w:rFonts w:ascii="ＭＳ 明朝" w:cs="ＭＳ 明朝" w:hint="eastAsia"/>
          <w:color w:val="000000"/>
          <w:kern w:val="0"/>
          <w:szCs w:val="21"/>
        </w:rPr>
        <w:t>原因分析と再発防止</w:t>
      </w:r>
    </w:p>
    <w:p w:rsidR="00E11EB8" w:rsidRDefault="00E11EB8" w:rsidP="00E11EB8">
      <w:pPr>
        <w:autoSpaceDE w:val="0"/>
        <w:autoSpaceDN w:val="0"/>
        <w:adjustRightInd w:val="0"/>
        <w:ind w:left="630" w:hangingChars="300" w:hanging="630"/>
        <w:jc w:val="left"/>
        <w:rPr>
          <w:szCs w:val="21"/>
        </w:rPr>
      </w:pPr>
      <w:r>
        <w:rPr>
          <w:rFonts w:ascii="ＭＳ 明朝" w:cs="ＭＳ 明朝" w:hint="eastAsia"/>
          <w:color w:val="000000"/>
          <w:kern w:val="0"/>
          <w:szCs w:val="21"/>
        </w:rPr>
        <w:t xml:space="preserve">　　→虐待を行った職員に対し、</w:t>
      </w:r>
      <w:r>
        <w:rPr>
          <w:rFonts w:hint="eastAsia"/>
          <w:szCs w:val="21"/>
        </w:rPr>
        <w:t>なぜ虐待を起こしたのか、その背景について聞き取り、原因を分析します。どうしたら虐待を防ぐことができたのか、環境面、組織的な問題、</w:t>
      </w:r>
      <w:r w:rsidR="004930B2">
        <w:rPr>
          <w:rFonts w:hint="eastAsia"/>
          <w:szCs w:val="21"/>
        </w:rPr>
        <w:t>技術面での不安、知識不足等挙げられる要因を洗い出し、討議します。</w:t>
      </w:r>
    </w:p>
    <w:p w:rsidR="004930B2" w:rsidRDefault="004930B2" w:rsidP="00E11EB8">
      <w:pPr>
        <w:autoSpaceDE w:val="0"/>
        <w:autoSpaceDN w:val="0"/>
        <w:adjustRightInd w:val="0"/>
        <w:ind w:left="630" w:hangingChars="300" w:hanging="630"/>
        <w:jc w:val="left"/>
        <w:rPr>
          <w:szCs w:val="21"/>
        </w:rPr>
      </w:pPr>
      <w:r>
        <w:rPr>
          <w:rFonts w:hint="eastAsia"/>
          <w:szCs w:val="21"/>
        </w:rPr>
        <w:t xml:space="preserve">　　　同じ過ちを繰り返すことのないよう、支援の質を向上させ、職員も自信を取り戻し、利用者や家族からの信頼回復を図ります。」</w:t>
      </w:r>
    </w:p>
    <w:p w:rsidR="004930B2" w:rsidRDefault="004930B2" w:rsidP="00E11EB8">
      <w:pPr>
        <w:autoSpaceDE w:val="0"/>
        <w:autoSpaceDN w:val="0"/>
        <w:adjustRightInd w:val="0"/>
        <w:ind w:left="630" w:hangingChars="300" w:hanging="630"/>
        <w:jc w:val="left"/>
        <w:rPr>
          <w:szCs w:val="21"/>
        </w:rPr>
      </w:pPr>
    </w:p>
    <w:p w:rsidR="004930B2" w:rsidRDefault="004930B2" w:rsidP="00E11EB8">
      <w:pPr>
        <w:autoSpaceDE w:val="0"/>
        <w:autoSpaceDN w:val="0"/>
        <w:adjustRightInd w:val="0"/>
        <w:ind w:left="630" w:hangingChars="300" w:hanging="630"/>
        <w:jc w:val="left"/>
        <w:rPr>
          <w:szCs w:val="21"/>
        </w:rPr>
      </w:pPr>
      <w:r>
        <w:rPr>
          <w:rFonts w:hint="eastAsia"/>
          <w:szCs w:val="21"/>
        </w:rPr>
        <w:t>イ　職員、役職者への処分</w:t>
      </w:r>
    </w:p>
    <w:p w:rsidR="00E15941" w:rsidRDefault="004930B2" w:rsidP="00E11EB8">
      <w:pPr>
        <w:autoSpaceDE w:val="0"/>
        <w:autoSpaceDN w:val="0"/>
        <w:adjustRightInd w:val="0"/>
        <w:ind w:left="630" w:hangingChars="300" w:hanging="630"/>
        <w:jc w:val="left"/>
        <w:rPr>
          <w:szCs w:val="21"/>
        </w:rPr>
      </w:pPr>
      <w:r>
        <w:rPr>
          <w:rFonts w:hint="eastAsia"/>
          <w:szCs w:val="21"/>
        </w:rPr>
        <w:t xml:space="preserve">　　→</w:t>
      </w:r>
      <w:r w:rsidR="00E15941">
        <w:rPr>
          <w:rFonts w:hint="eastAsia"/>
          <w:szCs w:val="21"/>
        </w:rPr>
        <w:t>事実の確認と原因の分析を通じて虐待に関係した職員や施設の役職者の責任を明らかにする必要があります。刑事責任や民事責任、行政責任に加え、道義的責任が問われる場合がありますので、真摯に受け止めなくてはなりません。</w:t>
      </w:r>
    </w:p>
    <w:p w:rsidR="004930B2" w:rsidRPr="00064D8E" w:rsidRDefault="00E15941" w:rsidP="00E15941">
      <w:pPr>
        <w:autoSpaceDE w:val="0"/>
        <w:autoSpaceDN w:val="0"/>
        <w:adjustRightInd w:val="0"/>
        <w:ind w:leftChars="300" w:left="630"/>
        <w:jc w:val="left"/>
        <w:rPr>
          <w:rFonts w:ascii="ＭＳ 明朝" w:cs="ＭＳ 明朝"/>
          <w:color w:val="000000"/>
          <w:kern w:val="0"/>
          <w:szCs w:val="21"/>
        </w:rPr>
      </w:pPr>
      <w:r>
        <w:rPr>
          <w:rFonts w:hint="eastAsia"/>
          <w:szCs w:val="21"/>
        </w:rPr>
        <w:t>処分に当たっては、労働関連法規及び法人の就業規則の規定等に基づいて行います。また、処分を受けた者については、虐待防止や職業倫理などに関する教育や研修の受講を義務づけるなど、再発防止のための対応を徹底して行うことが求められます。</w:t>
      </w:r>
    </w:p>
    <w:p w:rsidR="00D8426E" w:rsidRDefault="00D8426E" w:rsidP="00561B23"/>
    <w:p w:rsidR="00561B23" w:rsidRPr="00551023" w:rsidRDefault="00561B23" w:rsidP="00561B23">
      <w:pPr>
        <w:rPr>
          <w:b/>
        </w:rPr>
      </w:pPr>
      <w:r>
        <w:rPr>
          <w:rFonts w:hint="eastAsia"/>
          <w:b/>
          <w:color w:val="FFFFFF" w:themeColor="background1"/>
          <w:highlight w:val="black"/>
        </w:rPr>
        <w:t>２</w:t>
      </w:r>
      <w:r w:rsidRPr="00551023">
        <w:rPr>
          <w:rFonts w:hint="eastAsia"/>
          <w:b/>
          <w:color w:val="FFFFFF" w:themeColor="background1"/>
          <w:highlight w:val="black"/>
        </w:rPr>
        <w:t>、</w:t>
      </w:r>
      <w:r>
        <w:rPr>
          <w:rFonts w:hint="eastAsia"/>
          <w:b/>
          <w:color w:val="FFFFFF" w:themeColor="background1"/>
          <w:highlight w:val="black"/>
        </w:rPr>
        <w:t>児童虐待とは</w:t>
      </w:r>
    </w:p>
    <w:p w:rsidR="00561B23" w:rsidRPr="006C3932" w:rsidRDefault="00561B23" w:rsidP="00561B23"/>
    <w:p w:rsidR="00561B23" w:rsidRDefault="00561B23" w:rsidP="00561B23">
      <w:pPr>
        <w:autoSpaceDE w:val="0"/>
        <w:autoSpaceDN w:val="0"/>
        <w:adjustRightInd w:val="0"/>
        <w:jc w:val="left"/>
        <w:rPr>
          <w:szCs w:val="21"/>
        </w:rPr>
      </w:pPr>
      <w:r>
        <w:rPr>
          <w:rFonts w:hint="eastAsia"/>
          <w:szCs w:val="21"/>
        </w:rPr>
        <w:t>（１）</w:t>
      </w:r>
      <w:r w:rsidR="00665553">
        <w:rPr>
          <w:rFonts w:hint="eastAsia"/>
          <w:szCs w:val="21"/>
        </w:rPr>
        <w:t>児童</w:t>
      </w:r>
      <w:r>
        <w:rPr>
          <w:rFonts w:hint="eastAsia"/>
          <w:szCs w:val="21"/>
        </w:rPr>
        <w:t>虐待の定義</w:t>
      </w:r>
    </w:p>
    <w:p w:rsidR="00561B23" w:rsidRPr="00BF0F53" w:rsidRDefault="00561B23" w:rsidP="00561B23"/>
    <w:p w:rsidR="00561B23" w:rsidRPr="00BF0F53" w:rsidRDefault="00561B23" w:rsidP="00561B23">
      <w:r w:rsidRPr="00BF0F53">
        <w:rPr>
          <w:rFonts w:hint="eastAsia"/>
        </w:rPr>
        <w:t xml:space="preserve">①　</w:t>
      </w:r>
      <w:r w:rsidR="00665553">
        <w:rPr>
          <w:rFonts w:hint="eastAsia"/>
        </w:rPr>
        <w:t>子どもの人権</w:t>
      </w:r>
      <w:r w:rsidRPr="00BF0F53">
        <w:t xml:space="preserve"> </w:t>
      </w:r>
    </w:p>
    <w:p w:rsidR="003C20A3" w:rsidRDefault="00665553" w:rsidP="00665553">
      <w:pPr>
        <w:ind w:leftChars="100" w:left="210" w:firstLineChars="100" w:firstLine="210"/>
      </w:pPr>
      <w:r w:rsidRPr="00665553">
        <w:rPr>
          <w:rFonts w:hint="eastAsia"/>
        </w:rPr>
        <w:t>児童虐待は、本来子どもをあたたかく守り育てるべき親や親に代わる養育者が、子どもの心や体を傷つけ、健やかな成長や人格の形成に重大な影響を与える行為をいいます。虐待は、子どもに対する極めて重大な人権侵害です。家庭の中で、保護者が子どものためを思っての行為であっても、虐待になってしまう場合があります。</w:t>
      </w:r>
    </w:p>
    <w:p w:rsidR="00665553" w:rsidRDefault="00665553" w:rsidP="00665553">
      <w:pPr>
        <w:ind w:leftChars="100" w:left="210" w:firstLineChars="100" w:firstLine="210"/>
      </w:pPr>
      <w:r w:rsidRPr="00665553">
        <w:rPr>
          <w:rFonts w:hint="eastAsia"/>
        </w:rPr>
        <w:t>大人は、子どもを独立した人格をもつ権利の主体ととらえ、その権利を保障しなければなりません。児童虐待が子どもに対する人権侵害であると認識すれば、児童虐待が疑われる状況を放置したり、見過ごしたりすることはもちろんのこと、子どもが虐待を受けていることを発見できないことがいかに大きな問題であるかが理解できるはずです。</w:t>
      </w:r>
    </w:p>
    <w:p w:rsidR="00665553" w:rsidRDefault="00665553" w:rsidP="00665553">
      <w:pPr>
        <w:ind w:firstLineChars="100" w:firstLine="210"/>
      </w:pPr>
    </w:p>
    <w:p w:rsidR="00665553" w:rsidRDefault="00665553" w:rsidP="00665553">
      <w:r>
        <w:rPr>
          <w:rFonts w:hint="eastAsia"/>
        </w:rPr>
        <w:t>②　児童虐待法の定義・児童虐待が子どもへ及ぼす影響</w:t>
      </w:r>
    </w:p>
    <w:p w:rsidR="00665553" w:rsidRPr="00665553" w:rsidRDefault="00665553" w:rsidP="00665553">
      <w:pPr>
        <w:ind w:leftChars="100" w:left="210" w:firstLineChars="100" w:firstLine="210"/>
      </w:pPr>
      <w:r w:rsidRPr="00665553">
        <w:rPr>
          <w:rFonts w:hint="eastAsia"/>
        </w:rPr>
        <w:t>虐待は、子どもの自己肯定感を低下させるとともに、保護者の期待に応えられないという無力感を引き起こすことにより、子どもの心身の健康に影響を及ぼし、健全な発達を損なうことにつながります。</w:t>
      </w:r>
    </w:p>
    <w:p w:rsidR="00665553" w:rsidRPr="00665553" w:rsidRDefault="00665553" w:rsidP="00665553">
      <w:pPr>
        <w:ind w:leftChars="100" w:left="210" w:firstLineChars="100" w:firstLine="210"/>
      </w:pPr>
      <w:r w:rsidRPr="00665553">
        <w:rPr>
          <w:rFonts w:hint="eastAsia"/>
        </w:rPr>
        <w:t>窃盗や万引きなどの問題行動や不登校の背景に虐待が関係している場合もあります。様々な</w:t>
      </w:r>
      <w:r w:rsidRPr="00665553">
        <w:rPr>
          <w:rFonts w:hint="eastAsia"/>
        </w:rPr>
        <w:lastRenderedPageBreak/>
        <w:t>ケースの中には、虐待が潜んでいる場合もあり得るという認識を持つことが重要です。</w:t>
      </w:r>
    </w:p>
    <w:p w:rsidR="00665553" w:rsidRPr="00665553" w:rsidRDefault="00665553" w:rsidP="00665553">
      <w:pPr>
        <w:ind w:leftChars="100" w:left="210" w:firstLineChars="100" w:firstLine="210"/>
      </w:pPr>
      <w:r w:rsidRPr="00665553">
        <w:rPr>
          <w:rFonts w:hint="eastAsia"/>
        </w:rPr>
        <w:t>また、</w:t>
      </w:r>
      <w:r w:rsidRPr="007C1E0A">
        <w:rPr>
          <w:rFonts w:hint="eastAsia"/>
          <w:u w:val="single"/>
        </w:rPr>
        <w:t>虐待を原因とする問題と発達障害が疑われる子どもには、類似性がありますので、発達障害について、理解を深めておくことも必要</w:t>
      </w:r>
      <w:r w:rsidRPr="00665553">
        <w:rPr>
          <w:rFonts w:hint="eastAsia"/>
        </w:rPr>
        <w:t>です。</w:t>
      </w:r>
    </w:p>
    <w:p w:rsidR="00665553" w:rsidRDefault="00665553" w:rsidP="00665553">
      <w:pPr>
        <w:ind w:leftChars="100" w:left="210" w:firstLineChars="100" w:firstLine="210"/>
      </w:pPr>
      <w:r w:rsidRPr="00E44605">
        <w:rPr>
          <w:rFonts w:hint="eastAsia"/>
          <w:u w:val="single"/>
        </w:rPr>
        <w:t>児童虐待とは、保護者がその監護する児童</w:t>
      </w:r>
      <w:r w:rsidRPr="00665553">
        <w:rPr>
          <w:rFonts w:hint="eastAsia"/>
        </w:rPr>
        <w:t>（</w:t>
      </w:r>
      <w:r w:rsidR="00E44605">
        <w:rPr>
          <w:rFonts w:hint="eastAsia"/>
        </w:rPr>
        <w:t>１８</w:t>
      </w:r>
      <w:r w:rsidRPr="00665553">
        <w:rPr>
          <w:rFonts w:hint="eastAsia"/>
        </w:rPr>
        <w:t>歳に満たない者）</w:t>
      </w:r>
      <w:r w:rsidRPr="00E44605">
        <w:rPr>
          <w:rFonts w:hint="eastAsia"/>
          <w:u w:val="single"/>
        </w:rPr>
        <w:t>について行う次に掲げる行為</w:t>
      </w:r>
      <w:r w:rsidRPr="00665553">
        <w:rPr>
          <w:rFonts w:hint="eastAsia"/>
        </w:rPr>
        <w:t>を言います。</w:t>
      </w:r>
    </w:p>
    <w:p w:rsidR="00E44605" w:rsidRDefault="00E44605" w:rsidP="00665553">
      <w:pPr>
        <w:ind w:leftChars="100" w:left="210" w:firstLineChars="100" w:firstLine="210"/>
      </w:pPr>
    </w:p>
    <w:p w:rsidR="00E44605" w:rsidRDefault="00E44605" w:rsidP="00E44605">
      <w:pPr>
        <w:ind w:firstLineChars="100" w:firstLine="211"/>
      </w:pPr>
      <w:r w:rsidRPr="003443BE">
        <w:rPr>
          <w:rFonts w:hint="eastAsia"/>
          <w:b/>
        </w:rPr>
        <w:t>身体的虐待</w:t>
      </w:r>
      <w:r w:rsidRPr="003443BE">
        <w:rPr>
          <w:rFonts w:hint="eastAsia"/>
        </w:rPr>
        <w:t>：</w:t>
      </w:r>
      <w:r w:rsidRPr="00E44605">
        <w:rPr>
          <w:rFonts w:hint="eastAsia"/>
        </w:rPr>
        <w:t>反復的・継続的な身体的暴行、または子どもの身体に外傷が生じたり、生命に危</w:t>
      </w:r>
      <w:r>
        <w:rPr>
          <w:rFonts w:hint="eastAsia"/>
        </w:rPr>
        <w:t xml:space="preserve">　　　</w:t>
      </w:r>
    </w:p>
    <w:p w:rsidR="00E44605" w:rsidRPr="00E44605" w:rsidRDefault="00E44605" w:rsidP="00E60480">
      <w:pPr>
        <w:ind w:leftChars="100" w:left="1470" w:hangingChars="600" w:hanging="1260"/>
      </w:pPr>
      <w:r>
        <w:rPr>
          <w:rFonts w:hint="eastAsia"/>
        </w:rPr>
        <w:t xml:space="preserve">　　　　　　</w:t>
      </w:r>
      <w:r w:rsidRPr="00E44605">
        <w:rPr>
          <w:rFonts w:hint="eastAsia"/>
        </w:rPr>
        <w:t>険の恐れのある暴行を加えたりすること</w:t>
      </w:r>
      <w:r w:rsidR="00E60480">
        <w:rPr>
          <w:rFonts w:hint="eastAsia"/>
        </w:rPr>
        <w:t>。体に傷や後遺症が残ったり、命そのものが奪われる場合もある。</w:t>
      </w:r>
    </w:p>
    <w:p w:rsidR="00E44605" w:rsidRDefault="00E44605" w:rsidP="00E44605">
      <w:pPr>
        <w:ind w:left="420" w:hangingChars="200" w:hanging="420"/>
      </w:pPr>
    </w:p>
    <w:p w:rsidR="00E60480" w:rsidRDefault="00E44605" w:rsidP="00E44605">
      <w:pPr>
        <w:ind w:firstLineChars="100" w:firstLine="211"/>
      </w:pPr>
      <w:r w:rsidRPr="003443BE">
        <w:rPr>
          <w:rFonts w:hint="eastAsia"/>
          <w:b/>
        </w:rPr>
        <w:t>性的虐待</w:t>
      </w:r>
      <w:r w:rsidRPr="003443BE">
        <w:rPr>
          <w:rFonts w:hint="eastAsia"/>
        </w:rPr>
        <w:t>：</w:t>
      </w:r>
      <w:r w:rsidRPr="00E44605">
        <w:rPr>
          <w:rFonts w:hint="eastAsia"/>
        </w:rPr>
        <w:t>子どもに性的行為を行うこと、または、子どもにわいせつな行為をさせること。</w:t>
      </w:r>
    </w:p>
    <w:p w:rsidR="00E60480" w:rsidRDefault="00E60480" w:rsidP="00E44605">
      <w:pPr>
        <w:ind w:firstLineChars="100" w:firstLine="210"/>
      </w:pPr>
      <w:r>
        <w:rPr>
          <w:rFonts w:hint="eastAsia"/>
        </w:rPr>
        <w:t xml:space="preserve">　　　　　子どもに深刻な精神的問題や行動上の問題を生じさせる可能性が高く、場合によっ</w:t>
      </w:r>
    </w:p>
    <w:p w:rsidR="00E44605" w:rsidRPr="003443BE" w:rsidRDefault="00E60480" w:rsidP="00E60480">
      <w:pPr>
        <w:ind w:leftChars="600" w:left="1260"/>
      </w:pPr>
      <w:r>
        <w:rPr>
          <w:rFonts w:hint="eastAsia"/>
        </w:rPr>
        <w:t>ては望まない妊娠や性に対して極端な嫌悪感を抱くようになったり安易に性行為を通じて対人関係をとろうとするなど心と体に大きな傷を残す。</w:t>
      </w:r>
      <w:r w:rsidR="00E44605" w:rsidRPr="00E44605">
        <w:t xml:space="preserve"> </w:t>
      </w:r>
    </w:p>
    <w:p w:rsidR="00E44605" w:rsidRDefault="00E44605" w:rsidP="00E44605">
      <w:pPr>
        <w:ind w:left="420" w:hangingChars="200" w:hanging="420"/>
      </w:pPr>
    </w:p>
    <w:p w:rsidR="00D05B24" w:rsidRDefault="00E44605" w:rsidP="00D05B24">
      <w:pPr>
        <w:ind w:firstLineChars="100" w:firstLine="211"/>
      </w:pPr>
      <w:r>
        <w:rPr>
          <w:rFonts w:hint="eastAsia"/>
          <w:b/>
        </w:rPr>
        <w:t>保護の怠慢・拒否</w:t>
      </w:r>
      <w:r w:rsidRPr="003443BE">
        <w:rPr>
          <w:rFonts w:hint="eastAsia"/>
        </w:rPr>
        <w:t>：</w:t>
      </w:r>
      <w:r w:rsidRPr="00E44605">
        <w:rPr>
          <w:rFonts w:hint="eastAsia"/>
        </w:rPr>
        <w:t>子どもの健康・安全への配慮、衣食住の世話、医療的・情緒的ケアなど</w:t>
      </w:r>
    </w:p>
    <w:p w:rsidR="009E3857" w:rsidRDefault="00E44605" w:rsidP="00D05B24">
      <w:pPr>
        <w:ind w:firstLineChars="100" w:firstLine="211"/>
      </w:pPr>
      <w:r w:rsidRPr="00E44605">
        <w:rPr>
          <w:rFonts w:hint="eastAsia"/>
          <w:b/>
        </w:rPr>
        <w:t>（ネグレクト）</w:t>
      </w:r>
      <w:r>
        <w:rPr>
          <w:rFonts w:hint="eastAsia"/>
        </w:rPr>
        <w:t xml:space="preserve">　　</w:t>
      </w:r>
      <w:r w:rsidR="00D05B24" w:rsidRPr="00E44605">
        <w:rPr>
          <w:rFonts w:hint="eastAsia"/>
        </w:rPr>
        <w:t>必要</w:t>
      </w:r>
      <w:r w:rsidRPr="00E44605">
        <w:rPr>
          <w:rFonts w:hint="eastAsia"/>
        </w:rPr>
        <w:t>な保護、養育を行わないこと</w:t>
      </w:r>
      <w:r>
        <w:rPr>
          <w:rFonts w:hint="eastAsia"/>
        </w:rPr>
        <w:t>。</w:t>
      </w:r>
      <w:r w:rsidR="009E3857">
        <w:rPr>
          <w:rFonts w:hint="eastAsia"/>
        </w:rPr>
        <w:t>発達・発育の遅れ、場合によっては</w:t>
      </w:r>
    </w:p>
    <w:p w:rsidR="00E44605" w:rsidRDefault="009E3857" w:rsidP="009E3857">
      <w:pPr>
        <w:ind w:firstLineChars="1000" w:firstLine="2100"/>
      </w:pPr>
      <w:r>
        <w:rPr>
          <w:rFonts w:hint="eastAsia"/>
        </w:rPr>
        <w:t>栄養失調や脱水状態で死に至ることもある。</w:t>
      </w:r>
    </w:p>
    <w:p w:rsidR="00E44605" w:rsidRPr="00E44605" w:rsidRDefault="00E44605" w:rsidP="00E44605"/>
    <w:p w:rsidR="00222D81" w:rsidRDefault="00E44605" w:rsidP="00222D81">
      <w:pPr>
        <w:ind w:leftChars="100" w:left="1475" w:hangingChars="600" w:hanging="1265"/>
      </w:pPr>
      <w:r w:rsidRPr="003443BE">
        <w:rPr>
          <w:rFonts w:hint="eastAsia"/>
          <w:b/>
        </w:rPr>
        <w:t>心理的虐待</w:t>
      </w:r>
      <w:r w:rsidRPr="003443BE">
        <w:rPr>
          <w:rFonts w:hint="eastAsia"/>
        </w:rPr>
        <w:t>：</w:t>
      </w:r>
      <w:r w:rsidR="00D05B24" w:rsidRPr="00D05B24">
        <w:rPr>
          <w:rFonts w:hint="eastAsia"/>
        </w:rPr>
        <w:t>言葉による脅迫や、子どもを無視したり、拒否的な態度を示したりすること、子</w:t>
      </w:r>
      <w:r w:rsidR="00906FDA">
        <w:rPr>
          <w:rFonts w:hint="eastAsia"/>
        </w:rPr>
        <w:t xml:space="preserve">　　　</w:t>
      </w:r>
      <w:r w:rsidR="00D05B24" w:rsidRPr="00D05B24">
        <w:rPr>
          <w:rFonts w:hint="eastAsia"/>
        </w:rPr>
        <w:t>どもの心を傷つけることを繰り返し言うこと</w:t>
      </w:r>
      <w:r w:rsidR="00D05B24">
        <w:rPr>
          <w:rFonts w:hint="eastAsia"/>
        </w:rPr>
        <w:t>。</w:t>
      </w:r>
      <w:r w:rsidR="00222D81">
        <w:rPr>
          <w:rFonts w:hint="eastAsia"/>
        </w:rPr>
        <w:t>おびえや不安、うつ状態、自己否定感、無感動、無反応</w:t>
      </w:r>
      <w:r w:rsidR="00A7020C">
        <w:rPr>
          <w:rFonts w:hint="eastAsia"/>
        </w:rPr>
        <w:t>、強い攻撃性</w:t>
      </w:r>
      <w:r w:rsidR="00222D81">
        <w:rPr>
          <w:rFonts w:hint="eastAsia"/>
        </w:rPr>
        <w:t>を示すことも。</w:t>
      </w:r>
    </w:p>
    <w:p w:rsidR="002E22EE" w:rsidRDefault="002E22EE" w:rsidP="00906FDA">
      <w:pPr>
        <w:ind w:leftChars="100" w:left="1470" w:hangingChars="600" w:hanging="1260"/>
      </w:pPr>
    </w:p>
    <w:tbl>
      <w:tblPr>
        <w:tblStyle w:val="a5"/>
        <w:tblW w:w="0" w:type="auto"/>
        <w:tblLook w:val="04A0" w:firstRow="1" w:lastRow="0" w:firstColumn="1" w:lastColumn="0" w:noHBand="0" w:noVBand="1"/>
      </w:tblPr>
      <w:tblGrid>
        <w:gridCol w:w="1980"/>
        <w:gridCol w:w="7080"/>
      </w:tblGrid>
      <w:tr w:rsidR="002E22EE" w:rsidTr="00681466">
        <w:tc>
          <w:tcPr>
            <w:tcW w:w="1980" w:type="dxa"/>
          </w:tcPr>
          <w:p w:rsidR="002E22EE" w:rsidRDefault="002E22EE" w:rsidP="00681466">
            <w:pPr>
              <w:jc w:val="center"/>
            </w:pPr>
            <w:r>
              <w:rPr>
                <w:rFonts w:hint="eastAsia"/>
              </w:rPr>
              <w:t>区分</w:t>
            </w:r>
          </w:p>
        </w:tc>
        <w:tc>
          <w:tcPr>
            <w:tcW w:w="7080" w:type="dxa"/>
          </w:tcPr>
          <w:p w:rsidR="002E22EE" w:rsidRDefault="002E22EE" w:rsidP="00681466">
            <w:pPr>
              <w:jc w:val="center"/>
            </w:pPr>
            <w:r>
              <w:rPr>
                <w:rFonts w:hint="eastAsia"/>
              </w:rPr>
              <w:t>内容と具体例</w:t>
            </w:r>
          </w:p>
        </w:tc>
      </w:tr>
      <w:tr w:rsidR="002E22EE" w:rsidTr="00681466">
        <w:tc>
          <w:tcPr>
            <w:tcW w:w="1980" w:type="dxa"/>
          </w:tcPr>
          <w:p w:rsidR="002E22EE" w:rsidRDefault="002E22EE" w:rsidP="00681466">
            <w:r>
              <w:rPr>
                <w:rFonts w:hint="eastAsia"/>
              </w:rPr>
              <w:t>身体的虐待</w:t>
            </w:r>
          </w:p>
        </w:tc>
        <w:tc>
          <w:tcPr>
            <w:tcW w:w="7080" w:type="dxa"/>
          </w:tcPr>
          <w:p w:rsidR="007C1E0A" w:rsidRDefault="007C1E0A" w:rsidP="007C1E0A">
            <w:r>
              <w:rPr>
                <w:rFonts w:hint="eastAsia"/>
                <w:u w:val="single"/>
              </w:rPr>
              <w:t>外傷と</w:t>
            </w:r>
            <w:r w:rsidRPr="007C1E0A">
              <w:rPr>
                <w:rFonts w:hint="eastAsia"/>
                <w:u w:val="single"/>
              </w:rPr>
              <w:t>は</w:t>
            </w:r>
            <w:r w:rsidRPr="007C1E0A">
              <w:rPr>
                <w:rFonts w:hint="eastAsia"/>
              </w:rPr>
              <w:t>、</w:t>
            </w:r>
            <w:r>
              <w:rPr>
                <w:rFonts w:hint="eastAsia"/>
              </w:rPr>
              <w:t>・打撲傷　・あざ（内出血）　・骨折　・頭部外傷</w:t>
            </w:r>
          </w:p>
          <w:p w:rsidR="007C1E0A" w:rsidRPr="007C1E0A" w:rsidRDefault="007C1E0A" w:rsidP="007C1E0A">
            <w:r>
              <w:rPr>
                <w:rFonts w:hint="eastAsia"/>
              </w:rPr>
              <w:t>・刺傷　・</w:t>
            </w:r>
            <w:r w:rsidRPr="007C1E0A">
              <w:rPr>
                <w:rFonts w:hint="eastAsia"/>
              </w:rPr>
              <w:t>たばこによる火傷</w:t>
            </w:r>
          </w:p>
          <w:p w:rsidR="009E3857" w:rsidRPr="009E3857" w:rsidRDefault="007C1E0A" w:rsidP="009E3857">
            <w:r w:rsidRPr="007C1E0A">
              <w:rPr>
                <w:rFonts w:hint="eastAsia"/>
                <w:u w:val="single"/>
              </w:rPr>
              <w:t>生命に危険のある暴行とは</w:t>
            </w:r>
            <w:r w:rsidRPr="007C1E0A">
              <w:rPr>
                <w:rFonts w:hint="eastAsia"/>
              </w:rPr>
              <w:t>、</w:t>
            </w:r>
            <w:r>
              <w:rPr>
                <w:rFonts w:hint="eastAsia"/>
              </w:rPr>
              <w:t>・首を絞める　・殴る　・蹴る　・投げ落とす　・</w:t>
            </w:r>
            <w:r w:rsidRPr="007C1E0A">
              <w:rPr>
                <w:rFonts w:hint="eastAsia"/>
              </w:rPr>
              <w:t>熱湯を</w:t>
            </w:r>
            <w:r>
              <w:rPr>
                <w:rFonts w:hint="eastAsia"/>
              </w:rPr>
              <w:t>かける　・布団蒸しにする　・逆さ吊りにする　・冬に戸外にしめだす　・</w:t>
            </w:r>
            <w:r w:rsidRPr="007C1E0A">
              <w:rPr>
                <w:rFonts w:hint="eastAsia"/>
              </w:rPr>
              <w:t>縄などで一室に拘</w:t>
            </w:r>
            <w:r>
              <w:rPr>
                <w:rFonts w:hint="eastAsia"/>
              </w:rPr>
              <w:t>束する　・</w:t>
            </w:r>
            <w:r w:rsidRPr="007C1E0A">
              <w:rPr>
                <w:rFonts w:hint="eastAsia"/>
              </w:rPr>
              <w:t>体を激しく揺さぶる</w:t>
            </w:r>
            <w:r w:rsidR="009E3857">
              <w:rPr>
                <w:rFonts w:hint="eastAsia"/>
              </w:rPr>
              <w:t>（揺さぶられっこ症候群）など</w:t>
            </w:r>
          </w:p>
        </w:tc>
      </w:tr>
      <w:tr w:rsidR="002E22EE" w:rsidTr="00681466">
        <w:tc>
          <w:tcPr>
            <w:tcW w:w="1980" w:type="dxa"/>
          </w:tcPr>
          <w:p w:rsidR="002E22EE" w:rsidRDefault="002E22EE" w:rsidP="00681466">
            <w:r>
              <w:rPr>
                <w:rFonts w:hint="eastAsia"/>
              </w:rPr>
              <w:t>性的虐待</w:t>
            </w:r>
          </w:p>
        </w:tc>
        <w:tc>
          <w:tcPr>
            <w:tcW w:w="7080" w:type="dxa"/>
          </w:tcPr>
          <w:p w:rsidR="00E60480" w:rsidRDefault="00E60480" w:rsidP="00E60480">
            <w:r>
              <w:rPr>
                <w:rFonts w:hint="eastAsia"/>
              </w:rPr>
              <w:t xml:space="preserve">・子どもへの性交　・性的暴行　・性的行為の強要、教唆　</w:t>
            </w:r>
          </w:p>
          <w:p w:rsidR="00E60480" w:rsidRDefault="00E60480" w:rsidP="00E60480">
            <w:r>
              <w:rPr>
                <w:rFonts w:hint="eastAsia"/>
              </w:rPr>
              <w:t>・</w:t>
            </w:r>
            <w:r w:rsidRPr="00E60480">
              <w:rPr>
                <w:rFonts w:hint="eastAsia"/>
              </w:rPr>
              <w:t>子どもに性器や性交を見せ</w:t>
            </w:r>
            <w:r>
              <w:rPr>
                <w:rFonts w:hint="eastAsia"/>
              </w:rPr>
              <w:t>ること</w:t>
            </w:r>
          </w:p>
          <w:p w:rsidR="00E60480" w:rsidRDefault="00E60480" w:rsidP="00E60480">
            <w:r>
              <w:rPr>
                <w:rFonts w:hint="eastAsia"/>
              </w:rPr>
              <w:t>・子どもをポルノグラフィーの被写体にする</w:t>
            </w:r>
          </w:p>
          <w:p w:rsidR="002E22EE" w:rsidRDefault="00E60480" w:rsidP="00E60480">
            <w:r>
              <w:rPr>
                <w:rFonts w:hint="eastAsia"/>
              </w:rPr>
              <w:t>・</w:t>
            </w:r>
            <w:r w:rsidRPr="00E60480">
              <w:rPr>
                <w:rFonts w:hint="eastAsia"/>
              </w:rPr>
              <w:t>子どもの目の前でポルノビデオを見せる</w:t>
            </w:r>
            <w:r>
              <w:rPr>
                <w:rFonts w:hint="eastAsia"/>
              </w:rPr>
              <w:t xml:space="preserve">　など</w:t>
            </w:r>
          </w:p>
        </w:tc>
      </w:tr>
      <w:tr w:rsidR="002E22EE" w:rsidTr="00681466">
        <w:tc>
          <w:tcPr>
            <w:tcW w:w="1980" w:type="dxa"/>
          </w:tcPr>
          <w:p w:rsidR="002E22EE" w:rsidRDefault="009E3857" w:rsidP="00681466">
            <w:r>
              <w:rPr>
                <w:rFonts w:hint="eastAsia"/>
              </w:rPr>
              <w:t>保護の怠慢・拒否（ネグレクト）</w:t>
            </w:r>
          </w:p>
        </w:tc>
        <w:tc>
          <w:tcPr>
            <w:tcW w:w="7080" w:type="dxa"/>
          </w:tcPr>
          <w:p w:rsidR="009E3857" w:rsidRDefault="009E3857" w:rsidP="009E3857">
            <w:r w:rsidRPr="009E3857">
              <w:rPr>
                <w:rFonts w:hint="eastAsia"/>
              </w:rPr>
              <w:t>・</w:t>
            </w:r>
            <w:r>
              <w:rPr>
                <w:rFonts w:hint="eastAsia"/>
              </w:rPr>
              <w:t>家に閉じこめる　・子どもの意思に反して学校に登校させない</w:t>
            </w:r>
          </w:p>
          <w:p w:rsidR="009E3857" w:rsidRDefault="009E3857" w:rsidP="009E3857">
            <w:r>
              <w:rPr>
                <w:rFonts w:hint="eastAsia"/>
              </w:rPr>
              <w:t>・</w:t>
            </w:r>
            <w:r w:rsidRPr="009E3857">
              <w:rPr>
                <w:rFonts w:hint="eastAsia"/>
              </w:rPr>
              <w:t>治療が必要な病気になっても病院に連れ</w:t>
            </w:r>
            <w:r>
              <w:rPr>
                <w:rFonts w:hint="eastAsia"/>
              </w:rPr>
              <w:t>て行かない</w:t>
            </w:r>
          </w:p>
          <w:p w:rsidR="002E22EE" w:rsidRDefault="009E3857" w:rsidP="009E3857">
            <w:r>
              <w:rPr>
                <w:rFonts w:hint="eastAsia"/>
              </w:rPr>
              <w:t>・乳幼児を家に残したままたびたび外出する・</w:t>
            </w:r>
            <w:r w:rsidRPr="009E3857">
              <w:rPr>
                <w:rFonts w:hint="eastAsia"/>
              </w:rPr>
              <w:t>乳幼児を車の中に放置する</w:t>
            </w:r>
          </w:p>
          <w:p w:rsidR="009E3857" w:rsidRDefault="009E3857" w:rsidP="009E3857">
            <w:r>
              <w:rPr>
                <w:rFonts w:hint="eastAsia"/>
              </w:rPr>
              <w:t>・子どもにとって必要な情緒的欲求にこたえていない</w:t>
            </w:r>
          </w:p>
          <w:p w:rsidR="009E3857" w:rsidRDefault="009E3857" w:rsidP="009E3857">
            <w:r>
              <w:rPr>
                <w:rFonts w:hint="eastAsia"/>
              </w:rPr>
              <w:t>・適切な食事を与えない　・下着など長時間ひどく不潔なままにする</w:t>
            </w:r>
          </w:p>
          <w:p w:rsidR="009E3857" w:rsidRDefault="009E3857" w:rsidP="009E3857">
            <w:r>
              <w:rPr>
                <w:rFonts w:hint="eastAsia"/>
              </w:rPr>
              <w:t>・極端に不潔な環境の中で生活させるなど</w:t>
            </w:r>
            <w:r w:rsidRPr="009E3857">
              <w:rPr>
                <w:rFonts w:hint="eastAsia"/>
              </w:rPr>
              <w:t>食事</w:t>
            </w:r>
            <w:r>
              <w:rPr>
                <w:rFonts w:hint="eastAsia"/>
              </w:rPr>
              <w:t>や衣服、住居などが極端に不適切で、健康状態を損なうほどの無関心、</w:t>
            </w:r>
            <w:r w:rsidRPr="009E3857">
              <w:rPr>
                <w:rFonts w:hint="eastAsia"/>
              </w:rPr>
              <w:t>怠慢</w:t>
            </w:r>
          </w:p>
          <w:p w:rsidR="009E3857" w:rsidRPr="009E3857" w:rsidRDefault="009E3857" w:rsidP="009E3857">
            <w:r w:rsidRPr="009E3857">
              <w:rPr>
                <w:rFonts w:hint="eastAsia"/>
              </w:rPr>
              <w:lastRenderedPageBreak/>
              <w:t>・一緒に暮らしている人が子どもを虐待しているのに、親が</w:t>
            </w:r>
          </w:p>
          <w:p w:rsidR="009E3857" w:rsidRDefault="009E3857" w:rsidP="009E3857">
            <w:r w:rsidRPr="009E3857">
              <w:rPr>
                <w:rFonts w:hint="eastAsia"/>
              </w:rPr>
              <w:t>見て見ぬ振りをす</w:t>
            </w:r>
            <w:r>
              <w:rPr>
                <w:rFonts w:hint="eastAsia"/>
              </w:rPr>
              <w:t>る　など</w:t>
            </w:r>
          </w:p>
        </w:tc>
      </w:tr>
      <w:tr w:rsidR="002E22EE" w:rsidTr="00681466">
        <w:tc>
          <w:tcPr>
            <w:tcW w:w="1980" w:type="dxa"/>
          </w:tcPr>
          <w:p w:rsidR="002E22EE" w:rsidRDefault="009E3857" w:rsidP="00681466">
            <w:r>
              <w:rPr>
                <w:rFonts w:hint="eastAsia"/>
              </w:rPr>
              <w:lastRenderedPageBreak/>
              <w:t>心理的虐待</w:t>
            </w:r>
          </w:p>
        </w:tc>
        <w:tc>
          <w:tcPr>
            <w:tcW w:w="7080" w:type="dxa"/>
          </w:tcPr>
          <w:p w:rsidR="00222D81" w:rsidRDefault="00222D81" w:rsidP="00222D81">
            <w:r>
              <w:rPr>
                <w:rFonts w:hint="eastAsia"/>
              </w:rPr>
              <w:t>・</w:t>
            </w:r>
            <w:r w:rsidRPr="00222D81">
              <w:rPr>
                <w:rFonts w:hint="eastAsia"/>
              </w:rPr>
              <w:t>子ど</w:t>
            </w:r>
            <w:r>
              <w:rPr>
                <w:rFonts w:hint="eastAsia"/>
              </w:rPr>
              <w:t>もの心を傷つけることを繰り返し言うこと</w:t>
            </w:r>
          </w:p>
          <w:p w:rsidR="00222D81" w:rsidRDefault="00222D81" w:rsidP="00222D81">
            <w:r>
              <w:rPr>
                <w:rFonts w:hint="eastAsia"/>
              </w:rPr>
              <w:t>・子どもの自尊心を傷つけるような言動</w:t>
            </w:r>
          </w:p>
          <w:p w:rsidR="00222D81" w:rsidRDefault="00222D81" w:rsidP="00222D81">
            <w:r>
              <w:rPr>
                <w:rFonts w:hint="eastAsia"/>
              </w:rPr>
              <w:t>・他のきょうだいとは著しく差別的な扱いをする</w:t>
            </w:r>
          </w:p>
          <w:p w:rsidR="002E22EE" w:rsidRDefault="00222D81" w:rsidP="00222D81">
            <w:r>
              <w:rPr>
                <w:rFonts w:hint="eastAsia"/>
              </w:rPr>
              <w:t>・</w:t>
            </w:r>
            <w:r w:rsidRPr="00222D81">
              <w:rPr>
                <w:rFonts w:hint="eastAsia"/>
              </w:rPr>
              <w:t>子どもの目の前で、夫やパートナー</w:t>
            </w:r>
            <w:r>
              <w:rPr>
                <w:rFonts w:hint="eastAsia"/>
              </w:rPr>
              <w:t>がその相手に暴力を振るう　など</w:t>
            </w:r>
          </w:p>
        </w:tc>
      </w:tr>
    </w:tbl>
    <w:p w:rsidR="00A07617" w:rsidRDefault="00A07617" w:rsidP="00A07617"/>
    <w:p w:rsidR="00A07617" w:rsidRDefault="00A07617" w:rsidP="00A07617">
      <w:r>
        <w:rPr>
          <w:rFonts w:hint="eastAsia"/>
        </w:rPr>
        <w:t>③　しつけと児童虐待</w:t>
      </w:r>
    </w:p>
    <w:p w:rsidR="00A07617" w:rsidRPr="00A07617" w:rsidRDefault="00A07617" w:rsidP="001953A4">
      <w:r w:rsidRPr="00A07617">
        <w:rPr>
          <w:rFonts w:hint="eastAsia"/>
        </w:rPr>
        <w:t xml:space="preserve">　　どこまでがしつけで、どこからが児童虐待かという疑問を抱くことが多いと思います。</w:t>
      </w:r>
    </w:p>
    <w:p w:rsidR="00A07617" w:rsidRDefault="001953A4" w:rsidP="00FC1C3C">
      <w:pPr>
        <w:ind w:leftChars="200" w:left="420"/>
      </w:pPr>
      <w:r>
        <w:rPr>
          <w:rFonts w:hint="eastAsia"/>
          <w:noProof/>
        </w:rPr>
        <mc:AlternateContent>
          <mc:Choice Requires="wps">
            <w:drawing>
              <wp:inline distT="0" distB="0" distL="0" distR="0" wp14:anchorId="32DB4ECA" wp14:editId="226A571A">
                <wp:extent cx="5759450" cy="1228725"/>
                <wp:effectExtent l="0" t="0" r="12700" b="28575"/>
                <wp:docPr id="1" name="正方形/長方形 1"/>
                <wp:cNvGraphicFramePr/>
                <a:graphic xmlns:a="http://schemas.openxmlformats.org/drawingml/2006/main">
                  <a:graphicData uri="http://schemas.microsoft.com/office/word/2010/wordprocessingShape">
                    <wps:wsp>
                      <wps:cNvSpPr/>
                      <wps:spPr>
                        <a:xfrm>
                          <a:off x="0" y="0"/>
                          <a:ext cx="5759450" cy="1228725"/>
                        </a:xfrm>
                        <a:prstGeom prst="rect">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CF2B22" w:rsidRPr="001953A4" w:rsidRDefault="00CF2B22" w:rsidP="001953A4">
                            <w:pPr>
                              <w:rPr>
                                <w:color w:val="0D0D0D" w:themeColor="text1" w:themeTint="F2"/>
                              </w:rPr>
                            </w:pPr>
                            <w:r w:rsidRPr="001953A4">
                              <w:rPr>
                                <w:rFonts w:hint="eastAsia"/>
                                <w:color w:val="0D0D0D" w:themeColor="text1" w:themeTint="F2"/>
                              </w:rPr>
                              <w:t>○</w:t>
                            </w:r>
                            <w:r w:rsidRPr="00FC1C3C">
                              <w:rPr>
                                <w:rFonts w:hint="eastAsia"/>
                                <w:b/>
                                <w:color w:val="0D0D0D" w:themeColor="text1" w:themeTint="F2"/>
                              </w:rPr>
                              <w:t>しつけ</w:t>
                            </w:r>
                            <w:r w:rsidRPr="001953A4">
                              <w:rPr>
                                <w:rFonts w:hint="eastAsia"/>
                                <w:color w:val="0D0D0D" w:themeColor="text1" w:themeTint="F2"/>
                              </w:rPr>
                              <w:t>とは</w:t>
                            </w:r>
                          </w:p>
                          <w:p w:rsidR="00CF2B22" w:rsidRPr="001953A4" w:rsidRDefault="00CF2B22" w:rsidP="001953A4">
                            <w:pPr>
                              <w:ind w:leftChars="100" w:left="210"/>
                              <w:rPr>
                                <w:color w:val="0D0D0D" w:themeColor="text1" w:themeTint="F2"/>
                              </w:rPr>
                            </w:pPr>
                            <w:r w:rsidRPr="001953A4">
                              <w:rPr>
                                <w:rFonts w:hint="eastAsia"/>
                                <w:color w:val="0D0D0D" w:themeColor="text1" w:themeTint="F2"/>
                              </w:rPr>
                              <w:t>本来、子どもの健全育成を目的とした行為であって、保護者は、子どものしつけに関して親権を行使する際には、適切に行わなければならない。</w:t>
                            </w:r>
                          </w:p>
                          <w:p w:rsidR="00CF2B22" w:rsidRPr="001953A4" w:rsidRDefault="00CF2B22" w:rsidP="001953A4">
                            <w:pPr>
                              <w:rPr>
                                <w:color w:val="0D0D0D" w:themeColor="text1" w:themeTint="F2"/>
                              </w:rPr>
                            </w:pPr>
                            <w:r w:rsidRPr="001953A4">
                              <w:rPr>
                                <w:rFonts w:hint="eastAsia"/>
                                <w:color w:val="0D0D0D" w:themeColor="text1" w:themeTint="F2"/>
                              </w:rPr>
                              <w:t>○</w:t>
                            </w:r>
                            <w:r w:rsidRPr="00FC1C3C">
                              <w:rPr>
                                <w:b/>
                                <w:color w:val="0D0D0D" w:themeColor="text1" w:themeTint="F2"/>
                              </w:rPr>
                              <w:t>虐待</w:t>
                            </w:r>
                            <w:r w:rsidRPr="001953A4">
                              <w:rPr>
                                <w:color w:val="0D0D0D" w:themeColor="text1" w:themeTint="F2"/>
                              </w:rPr>
                              <w:t>とは</w:t>
                            </w:r>
                          </w:p>
                          <w:p w:rsidR="00CF2B22" w:rsidRPr="001953A4" w:rsidRDefault="00CF2B22" w:rsidP="001953A4">
                            <w:pPr>
                              <w:rPr>
                                <w:color w:val="0D0D0D" w:themeColor="text1" w:themeTint="F2"/>
                              </w:rPr>
                            </w:pPr>
                            <w:r w:rsidRPr="001953A4">
                              <w:rPr>
                                <w:rFonts w:hint="eastAsia"/>
                                <w:color w:val="0D0D0D" w:themeColor="text1" w:themeTint="F2"/>
                              </w:rPr>
                              <w:t xml:space="preserve">　子どもの健全育成を害する行為、すなわち、子どもの人権侵害</w:t>
                            </w:r>
                            <w:r>
                              <w:rPr>
                                <w:rFonts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DB4ECA" id="正方形/長方形 1" o:spid="_x0000_s1027" style="width:453.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" fillcolor="white [3212]" strokecolor="#525252 [1606]" strokeweight="1pt">
                <v:textbox>
                  <w:txbxContent>
                    <w:p w:rsidR="00CF2B22" w:rsidRPr="001953A4" w:rsidRDefault="00CF2B22" w:rsidP="001953A4">
                      <w:pPr>
                        <w:rPr>
                          <w:color w:val="0D0D0D" w:themeColor="text1" w:themeTint="F2"/>
                        </w:rPr>
                      </w:pPr>
                      <w:r w:rsidRPr="001953A4">
                        <w:rPr>
                          <w:rFonts w:hint="eastAsia"/>
                          <w:color w:val="0D0D0D" w:themeColor="text1" w:themeTint="F2"/>
                        </w:rPr>
                        <w:t>○</w:t>
                      </w:r>
                      <w:r w:rsidRPr="00FC1C3C">
                        <w:rPr>
                          <w:rFonts w:hint="eastAsia"/>
                          <w:b/>
                          <w:color w:val="0D0D0D" w:themeColor="text1" w:themeTint="F2"/>
                        </w:rPr>
                        <w:t>しつけ</w:t>
                      </w:r>
                      <w:r w:rsidRPr="001953A4">
                        <w:rPr>
                          <w:rFonts w:hint="eastAsia"/>
                          <w:color w:val="0D0D0D" w:themeColor="text1" w:themeTint="F2"/>
                        </w:rPr>
                        <w:t>とは</w:t>
                      </w:r>
                    </w:p>
                    <w:p w:rsidR="00CF2B22" w:rsidRPr="001953A4" w:rsidRDefault="00CF2B22" w:rsidP="001953A4">
                      <w:pPr>
                        <w:ind w:leftChars="100" w:left="210"/>
                        <w:rPr>
                          <w:color w:val="0D0D0D" w:themeColor="text1" w:themeTint="F2"/>
                        </w:rPr>
                      </w:pPr>
                      <w:r w:rsidRPr="001953A4">
                        <w:rPr>
                          <w:rFonts w:hint="eastAsia"/>
                          <w:color w:val="0D0D0D" w:themeColor="text1" w:themeTint="F2"/>
                        </w:rPr>
                        <w:t>本来、子どもの健全育成を目的とした行為であって、保護者は、子どものしつけに関して親権を行使する際には、適切に行わなければならない。</w:t>
                      </w:r>
                    </w:p>
                    <w:p w:rsidR="00CF2B22" w:rsidRPr="001953A4" w:rsidRDefault="00CF2B22" w:rsidP="001953A4">
                      <w:pPr>
                        <w:rPr>
                          <w:color w:val="0D0D0D" w:themeColor="text1" w:themeTint="F2"/>
                        </w:rPr>
                      </w:pPr>
                      <w:r w:rsidRPr="001953A4">
                        <w:rPr>
                          <w:rFonts w:hint="eastAsia"/>
                          <w:color w:val="0D0D0D" w:themeColor="text1" w:themeTint="F2"/>
                        </w:rPr>
                        <w:t>○</w:t>
                      </w:r>
                      <w:r w:rsidRPr="00FC1C3C">
                        <w:rPr>
                          <w:b/>
                          <w:color w:val="0D0D0D" w:themeColor="text1" w:themeTint="F2"/>
                        </w:rPr>
                        <w:t>虐待</w:t>
                      </w:r>
                      <w:r w:rsidRPr="001953A4">
                        <w:rPr>
                          <w:color w:val="0D0D0D" w:themeColor="text1" w:themeTint="F2"/>
                        </w:rPr>
                        <w:t>とは</w:t>
                      </w:r>
                    </w:p>
                    <w:p w:rsidR="00CF2B22" w:rsidRPr="001953A4" w:rsidRDefault="00CF2B22" w:rsidP="001953A4">
                      <w:pPr>
                        <w:rPr>
                          <w:color w:val="0D0D0D" w:themeColor="text1" w:themeTint="F2"/>
                        </w:rPr>
                      </w:pPr>
                      <w:r w:rsidRPr="001953A4">
                        <w:rPr>
                          <w:rFonts w:hint="eastAsia"/>
                          <w:color w:val="0D0D0D" w:themeColor="text1" w:themeTint="F2"/>
                        </w:rPr>
                        <w:t xml:space="preserve">　子どもの健全育成を害する行為、すなわち、子どもの人権侵害</w:t>
                      </w:r>
                      <w:r>
                        <w:rPr>
                          <w:rFonts w:hint="eastAsia"/>
                          <w:color w:val="0D0D0D" w:themeColor="text1" w:themeTint="F2"/>
                        </w:rPr>
                        <w:t>。</w:t>
                      </w:r>
                    </w:p>
                  </w:txbxContent>
                </v:textbox>
                <w10:anchorlock/>
              </v:rect>
            </w:pict>
          </mc:Fallback>
        </mc:AlternateContent>
      </w:r>
      <w:r w:rsidR="00A07617" w:rsidRPr="00A07617">
        <w:rPr>
          <w:rFonts w:hint="eastAsia"/>
        </w:rPr>
        <w:t>虐待をしている保護者は、往々にして「しつけのため」と言って、虐待を正当化します。しかし、たとえ「愛情に根ざしたしつけ」のつもりであっても、</w:t>
      </w:r>
      <w:r w:rsidR="00A07617" w:rsidRPr="00FC1C3C">
        <w:rPr>
          <w:rFonts w:hint="eastAsia"/>
          <w:u w:val="single"/>
        </w:rPr>
        <w:t>現実に子どもの心や体が傷つく行為であれば、それはまさしく「虐待」</w:t>
      </w:r>
      <w:r w:rsidR="00A07617" w:rsidRPr="00A07617">
        <w:rPr>
          <w:rFonts w:hint="eastAsia"/>
        </w:rPr>
        <w:t>と言えます。虐待は、親の立場よりも、</w:t>
      </w:r>
      <w:r w:rsidR="00A07617" w:rsidRPr="00FC1C3C">
        <w:rPr>
          <w:rFonts w:hint="eastAsia"/>
          <w:b/>
        </w:rPr>
        <w:t>子どもの立場で判断すること</w:t>
      </w:r>
      <w:r w:rsidR="00A07617" w:rsidRPr="00A07617">
        <w:rPr>
          <w:rFonts w:hint="eastAsia"/>
        </w:rPr>
        <w:t>が大切です。</w:t>
      </w:r>
    </w:p>
    <w:p w:rsidR="00A07617" w:rsidRPr="00A07617" w:rsidRDefault="00A07617" w:rsidP="00A07617">
      <w:pPr>
        <w:ind w:leftChars="100" w:left="210" w:firstLineChars="100" w:firstLine="210"/>
      </w:pPr>
    </w:p>
    <w:p w:rsidR="00A07617" w:rsidRPr="00A07617" w:rsidRDefault="00A07617" w:rsidP="00A07617">
      <w:pPr>
        <w:ind w:firstLineChars="200" w:firstLine="420"/>
      </w:pPr>
      <w:r w:rsidRPr="00A07617">
        <w:rPr>
          <w:rFonts w:hint="eastAsia"/>
        </w:rPr>
        <w:t>例えば、次のような行為は、</w:t>
      </w:r>
      <w:r w:rsidRPr="00A07617">
        <w:rPr>
          <w:rFonts w:hint="eastAsia"/>
          <w:b/>
        </w:rPr>
        <w:t>親がしつけと言っても虐待と判断</w:t>
      </w:r>
      <w:r w:rsidRPr="00A07617">
        <w:rPr>
          <w:rFonts w:hint="eastAsia"/>
        </w:rPr>
        <w:t>されます。</w:t>
      </w:r>
    </w:p>
    <w:p w:rsidR="00A07617" w:rsidRPr="00A07617" w:rsidRDefault="00A07617" w:rsidP="00A07617">
      <w:pPr>
        <w:ind w:firstLineChars="200" w:firstLine="420"/>
        <w:rPr>
          <w:u w:val="single"/>
        </w:rPr>
      </w:pPr>
      <w:r w:rsidRPr="00A07617">
        <w:rPr>
          <w:rFonts w:hint="eastAsia"/>
          <w:u w:val="single"/>
        </w:rPr>
        <w:t>○あざや傷ができるほど叩く</w:t>
      </w:r>
    </w:p>
    <w:p w:rsidR="00A07617" w:rsidRPr="00A07617" w:rsidRDefault="00A07617" w:rsidP="00A07617">
      <w:pPr>
        <w:ind w:firstLineChars="200" w:firstLine="420"/>
        <w:rPr>
          <w:u w:val="single"/>
        </w:rPr>
      </w:pPr>
      <w:r w:rsidRPr="00A07617">
        <w:rPr>
          <w:rFonts w:hint="eastAsia"/>
          <w:u w:val="single"/>
        </w:rPr>
        <w:t>○空腹にもかかわらず、食事を摂らせない</w:t>
      </w:r>
    </w:p>
    <w:p w:rsidR="008C4841" w:rsidRDefault="00A07617" w:rsidP="008C4841">
      <w:pPr>
        <w:ind w:firstLineChars="200" w:firstLine="420"/>
        <w:rPr>
          <w:u w:val="single"/>
        </w:rPr>
      </w:pPr>
      <w:r w:rsidRPr="00A07617">
        <w:rPr>
          <w:rFonts w:hint="eastAsia"/>
          <w:u w:val="single"/>
        </w:rPr>
        <w:t>○必要な睡眠がとれないほど学習を強制する</w:t>
      </w:r>
    </w:p>
    <w:p w:rsidR="008C4841" w:rsidRDefault="008C4841" w:rsidP="008C4841">
      <w:pPr>
        <w:ind w:firstLineChars="200" w:firstLine="420"/>
        <w:rPr>
          <w:u w:val="single"/>
        </w:rPr>
      </w:pPr>
    </w:p>
    <w:p w:rsidR="008C4841" w:rsidRPr="008C4841" w:rsidRDefault="008C4841" w:rsidP="008C4841">
      <w:r w:rsidRPr="008C4841">
        <w:rPr>
          <w:rFonts w:hint="eastAsia"/>
        </w:rPr>
        <w:t>（２）</w:t>
      </w:r>
      <w:r>
        <w:rPr>
          <w:rFonts w:hint="eastAsia"/>
        </w:rPr>
        <w:t>児童虐待の起こる要因</w:t>
      </w:r>
    </w:p>
    <w:p w:rsidR="008C4841" w:rsidRDefault="008C4841" w:rsidP="008C4841"/>
    <w:p w:rsidR="008C4841" w:rsidRDefault="008C4841" w:rsidP="008C4841">
      <w:r>
        <w:rPr>
          <w:rFonts w:hint="eastAsia"/>
        </w:rPr>
        <w:t>①　親の要因</w:t>
      </w:r>
    </w:p>
    <w:p w:rsidR="008C4841" w:rsidRDefault="008C4841" w:rsidP="008C4841">
      <w:pPr>
        <w:ind w:leftChars="100" w:left="210" w:firstLineChars="100" w:firstLine="210"/>
      </w:pPr>
      <w:r w:rsidRPr="008C4841">
        <w:rPr>
          <w:rFonts w:hint="eastAsia"/>
        </w:rPr>
        <w:t>育児不安や育児疲れによるストレス、父親が育児や家事に協力的でない、母親の働きが評価されなかったりする場合などに、母親の育児負担が増加して、虐待に至ることがあります。</w:t>
      </w:r>
    </w:p>
    <w:p w:rsidR="008C4841" w:rsidRPr="008C4841" w:rsidRDefault="008C4841" w:rsidP="008C4841">
      <w:pPr>
        <w:ind w:leftChars="100" w:left="210" w:firstLineChars="100" w:firstLine="210"/>
      </w:pPr>
      <w:r w:rsidRPr="008C4841">
        <w:rPr>
          <w:rFonts w:hint="eastAsia"/>
        </w:rPr>
        <w:t>養育者の感情・情緒の不安定や、攻撃的な性格傾向、アルコール依存、精神疾患などが、虐待に結びつくこともあります。</w:t>
      </w:r>
    </w:p>
    <w:p w:rsidR="008C4841" w:rsidRDefault="008C4841" w:rsidP="008C4841">
      <w:pPr>
        <w:ind w:leftChars="100" w:left="210" w:firstLineChars="100" w:firstLine="210"/>
      </w:pPr>
      <w:r w:rsidRPr="008C4841">
        <w:rPr>
          <w:rFonts w:hint="eastAsia"/>
        </w:rPr>
        <w:t>一方、養育者自身が子どもの頃に虐待を受けて育った場合、子どもへの適切な接し方が分からず、自分の子どもを虐待してしまう場合があることも指摘されています。</w:t>
      </w:r>
    </w:p>
    <w:p w:rsidR="008C4841" w:rsidRDefault="008C4841" w:rsidP="008C4841">
      <w:pPr>
        <w:ind w:leftChars="100" w:left="210" w:firstLineChars="100" w:firstLine="210"/>
      </w:pPr>
    </w:p>
    <w:p w:rsidR="008C4841" w:rsidRDefault="008C4841" w:rsidP="008C4841"/>
    <w:p w:rsidR="008C4841" w:rsidRDefault="008C4841" w:rsidP="008C4841">
      <w:r>
        <w:rPr>
          <w:rFonts w:hint="eastAsia"/>
        </w:rPr>
        <w:t>②　子どもの要因</w:t>
      </w:r>
    </w:p>
    <w:p w:rsidR="008C4841" w:rsidRDefault="008C4841" w:rsidP="008C4841">
      <w:pPr>
        <w:ind w:left="210" w:hangingChars="100" w:hanging="210"/>
      </w:pPr>
      <w:r>
        <w:rPr>
          <w:rFonts w:hint="eastAsia"/>
        </w:rPr>
        <w:t xml:space="preserve">　　</w:t>
      </w:r>
      <w:r w:rsidRPr="008C4841">
        <w:rPr>
          <w:rFonts w:hint="eastAsia"/>
        </w:rPr>
        <w:t>子どもが未熟児であったり、発達の遅れや疾患、障害などがあったりすると、子育てや将来への不安を募らせるとともに、その対応に追われて余裕がなくなり、子どもを虐待してしまう場合があります。また、よく泣き、要求を強くあらわし、こだわりの強い子がいます。いわゆる「手のかかる子」「育てにくい子」の場合は、親として拒否されているように受け止めてしま</w:t>
      </w:r>
      <w:r w:rsidRPr="008C4841">
        <w:rPr>
          <w:rFonts w:hint="eastAsia"/>
        </w:rPr>
        <w:lastRenderedPageBreak/>
        <w:t>うと、その結果として、親は子どもに否定的な感情を持ってしまうことがあります。</w:t>
      </w:r>
    </w:p>
    <w:p w:rsidR="009F04B1" w:rsidRDefault="009F04B1" w:rsidP="009E7C61"/>
    <w:p w:rsidR="009E7C61" w:rsidRDefault="009E7C61" w:rsidP="009E7C61">
      <w:pPr>
        <w:autoSpaceDE w:val="0"/>
        <w:autoSpaceDN w:val="0"/>
        <w:adjustRightInd w:val="0"/>
        <w:jc w:val="left"/>
      </w:pPr>
      <w:r>
        <w:rPr>
          <w:rFonts w:hint="eastAsia"/>
        </w:rPr>
        <w:t>③　親と子どもの関係</w:t>
      </w:r>
    </w:p>
    <w:p w:rsidR="009E7C61" w:rsidRPr="009E7C61" w:rsidRDefault="009E7C61" w:rsidP="009E7C61">
      <w:pPr>
        <w:ind w:leftChars="100" w:left="210" w:firstLineChars="100" w:firstLine="210"/>
      </w:pPr>
      <w:r w:rsidRPr="009E7C61">
        <w:rPr>
          <w:rFonts w:hint="eastAsia"/>
        </w:rPr>
        <w:t>児童虐待では、しばしば、きょうだいの中の特定の子どもだけが虐待の対象となることがあります。例えば、長期の入院などで親子が別れて生活していると、きょうだいの中でその子だけが、母子分離の状態が長くなり、親にすれば、自分の子どもという実感がわかず、愛情を感じられなくなったり、受け入れられなくなったりします。</w:t>
      </w:r>
    </w:p>
    <w:p w:rsidR="009E7C61" w:rsidRPr="009E7C61" w:rsidRDefault="009E7C61" w:rsidP="009E7C61">
      <w:pPr>
        <w:ind w:firstLineChars="200" w:firstLine="420"/>
      </w:pPr>
      <w:r w:rsidRPr="009E7C61">
        <w:rPr>
          <w:rFonts w:hint="eastAsia"/>
        </w:rPr>
        <w:t>また、健康な子どもを産めなかったという自責感や今後の養育への不安などが、虐待</w:t>
      </w:r>
    </w:p>
    <w:p w:rsidR="009E7C61" w:rsidRPr="009E7C61" w:rsidRDefault="009E7C61" w:rsidP="009E7C61">
      <w:pPr>
        <w:ind w:firstLineChars="100" w:firstLine="210"/>
      </w:pPr>
      <w:r w:rsidRPr="009E7C61">
        <w:rPr>
          <w:rFonts w:hint="eastAsia"/>
        </w:rPr>
        <w:t>に結びつくこともあります。</w:t>
      </w:r>
    </w:p>
    <w:p w:rsidR="008C4841" w:rsidRDefault="008C4841" w:rsidP="009E7C61"/>
    <w:p w:rsidR="009E7C61" w:rsidRDefault="009E7C61" w:rsidP="009E7C61">
      <w:r>
        <w:rPr>
          <w:rFonts w:hint="eastAsia"/>
        </w:rPr>
        <w:t xml:space="preserve">④　</w:t>
      </w:r>
      <w:r w:rsidR="00D47758">
        <w:rPr>
          <w:rFonts w:hint="eastAsia"/>
        </w:rPr>
        <w:t>家庭</w:t>
      </w:r>
      <w:r>
        <w:rPr>
          <w:rFonts w:hint="eastAsia"/>
        </w:rPr>
        <w:t>の状況</w:t>
      </w:r>
    </w:p>
    <w:p w:rsidR="00D47758" w:rsidRPr="00D47758" w:rsidRDefault="009E7C61" w:rsidP="00D47758">
      <w:pPr>
        <w:ind w:left="210" w:hangingChars="100" w:hanging="210"/>
      </w:pPr>
      <w:r>
        <w:rPr>
          <w:rFonts w:hint="eastAsia"/>
        </w:rPr>
        <w:t xml:space="preserve">　</w:t>
      </w:r>
      <w:r w:rsidR="00D47758">
        <w:rPr>
          <w:rFonts w:hint="eastAsia"/>
        </w:rPr>
        <w:t xml:space="preserve">　</w:t>
      </w:r>
      <w:r w:rsidR="00D47758" w:rsidRPr="00D47758">
        <w:rPr>
          <w:rFonts w:hint="eastAsia"/>
        </w:rPr>
        <w:t>夫婦間の不和・対立や経済的な困窮、借金、失業、転居など、家族関係が不安定になって家庭内のストレスが解消できず、養育者の精神的な安定を保つことができない場合などが、虐待のきっかけになることがあります。</w:t>
      </w:r>
    </w:p>
    <w:p w:rsidR="00D47758" w:rsidRPr="00D47758" w:rsidRDefault="00D47758" w:rsidP="00D47758">
      <w:pPr>
        <w:ind w:leftChars="100" w:left="210" w:firstLineChars="100" w:firstLine="210"/>
      </w:pPr>
      <w:r w:rsidRPr="00D47758">
        <w:rPr>
          <w:rFonts w:hint="eastAsia"/>
        </w:rPr>
        <w:t>また、若くして結婚し、心理的に親になりきれず、育児知識も乏しい場合などにも、虐待が起こることがあります。</w:t>
      </w:r>
    </w:p>
    <w:p w:rsidR="00D47758" w:rsidRPr="00D47758" w:rsidRDefault="00D47758" w:rsidP="00D47758">
      <w:pPr>
        <w:ind w:leftChars="100" w:left="210" w:firstLineChars="100" w:firstLine="210"/>
      </w:pPr>
      <w:r w:rsidRPr="00D47758">
        <w:rPr>
          <w:rFonts w:hint="eastAsia"/>
        </w:rPr>
        <w:t>一方、両親が高学歴の家庭など、一見虐待とは無関係に見える家庭であっても、子どもに対する過度の期待から、子どもに能力以上のことを要求し、結果として心理的虐待に至っている事例も見られます。</w:t>
      </w:r>
    </w:p>
    <w:p w:rsidR="009E7C61" w:rsidRDefault="00D47758" w:rsidP="00D47758">
      <w:pPr>
        <w:ind w:leftChars="100" w:left="210" w:firstLineChars="100" w:firstLine="210"/>
      </w:pPr>
      <w:r w:rsidRPr="00D47758">
        <w:rPr>
          <w:rFonts w:hint="eastAsia"/>
        </w:rPr>
        <w:t>子連れ再婚や内縁関係の場合も、状況によっては虐待が起こる可能性が高いと言われています。</w:t>
      </w:r>
    </w:p>
    <w:p w:rsidR="00D23C53" w:rsidRDefault="00D23C53" w:rsidP="00D23C53"/>
    <w:p w:rsidR="00D23C53" w:rsidRDefault="00D23C53" w:rsidP="00D23C53">
      <w:r>
        <w:rPr>
          <w:rFonts w:hint="eastAsia"/>
        </w:rPr>
        <w:t>⑤　社会からの孤立</w:t>
      </w:r>
    </w:p>
    <w:p w:rsidR="00D23C53" w:rsidRPr="00D23C53" w:rsidRDefault="00D23C53" w:rsidP="00D23C53">
      <w:pPr>
        <w:ind w:leftChars="100" w:left="210" w:firstLineChars="100" w:firstLine="210"/>
      </w:pPr>
      <w:r w:rsidRPr="00D23C53">
        <w:rPr>
          <w:rFonts w:hint="eastAsia"/>
        </w:rPr>
        <w:t>核家族化の進行で、親族の関係も希薄になりがちです。近隣とのつながりも弱く、身近に相談できる相手がいないなど孤立していくことは、養育者のストレスを増大させ、虐待を引き起こす要因となります。家庭が地域から孤立していると、虐待の発見が遅れたり、虐待を深刻化させたりしてしまうことにもなります。さらに、虐待をする養育者は、周囲から責められるのを恐れ、ますます社会から孤立するといった悪循環に陥ることも多くあります。</w:t>
      </w:r>
    </w:p>
    <w:p w:rsidR="00D23C53" w:rsidRDefault="00D23C53" w:rsidP="00D23C53">
      <w:pPr>
        <w:ind w:leftChars="100" w:left="210" w:firstLineChars="100" w:firstLine="210"/>
      </w:pPr>
      <w:r w:rsidRPr="00D23C53">
        <w:rPr>
          <w:rFonts w:hint="eastAsia"/>
        </w:rPr>
        <w:t>これらの児童虐待が起こる要因は、虐待の発生の可能性を高める要因ですが、虐待は様々な要因が複雑に絡み合って起こるものであるため、こういった要因があるからといって直ちに虐待を行う家庭と判断することはできません。</w:t>
      </w:r>
    </w:p>
    <w:p w:rsidR="00E2330C" w:rsidRDefault="00E2330C" w:rsidP="00E2330C"/>
    <w:p w:rsidR="00E2330C" w:rsidRDefault="00451C02" w:rsidP="00E2330C">
      <w:r>
        <w:rPr>
          <w:rFonts w:hint="eastAsia"/>
        </w:rPr>
        <w:t>（３）児童虐待の早期発見と通告</w:t>
      </w:r>
    </w:p>
    <w:p w:rsidR="00451C02" w:rsidRDefault="00451C02" w:rsidP="00E2330C"/>
    <w:p w:rsidR="00451C02" w:rsidRDefault="00451C02" w:rsidP="00E2330C">
      <w:r>
        <w:rPr>
          <w:rFonts w:hint="eastAsia"/>
        </w:rPr>
        <w:t>①　早期発見</w:t>
      </w:r>
    </w:p>
    <w:p w:rsidR="00451C02" w:rsidRDefault="00451C02" w:rsidP="00451C02">
      <w:pPr>
        <w:ind w:left="210" w:hangingChars="100" w:hanging="210"/>
      </w:pPr>
      <w:r>
        <w:rPr>
          <w:rFonts w:hint="eastAsia"/>
        </w:rPr>
        <w:t xml:space="preserve">　　職員一人ひとりが</w:t>
      </w:r>
      <w:r w:rsidRPr="00451C02">
        <w:rPr>
          <w:rFonts w:hint="eastAsia"/>
        </w:rPr>
        <w:t>「問題の背景には、児童虐待があるかもしれない」という認識の下、ふだんから子どもの変化や言動などに着目することは、虐待の早期発見とその防止につながります。</w:t>
      </w:r>
    </w:p>
    <w:p w:rsidR="00451C02" w:rsidRDefault="00451C02" w:rsidP="00451C02">
      <w:pPr>
        <w:ind w:left="210" w:hangingChars="100" w:hanging="210"/>
      </w:pPr>
      <w:bookmarkStart w:id="0" w:name="_GoBack"/>
      <w:bookmarkEnd w:id="0"/>
    </w:p>
    <w:p w:rsidR="00451C02" w:rsidRDefault="00451C02" w:rsidP="00451C02">
      <w:pPr>
        <w:ind w:left="210" w:hangingChars="100" w:hanging="210"/>
      </w:pPr>
      <w:r>
        <w:rPr>
          <w:rFonts w:hint="eastAsia"/>
        </w:rPr>
        <w:t>②　通告</w:t>
      </w:r>
    </w:p>
    <w:p w:rsidR="00FD3569" w:rsidRDefault="00FD3569" w:rsidP="00FD3569">
      <w:pPr>
        <w:autoSpaceDE w:val="0"/>
        <w:autoSpaceDN w:val="0"/>
        <w:adjustRightInd w:val="0"/>
        <w:ind w:left="630" w:hangingChars="300" w:hanging="630"/>
        <w:jc w:val="left"/>
        <w:rPr>
          <w:szCs w:val="21"/>
        </w:rPr>
      </w:pPr>
      <w:r>
        <w:rPr>
          <w:rFonts w:hint="eastAsia"/>
          <w:szCs w:val="21"/>
        </w:rPr>
        <w:t>ア　状況確認後、通報義務に基づき福祉事務所に</w:t>
      </w:r>
      <w:r w:rsidR="002A7557">
        <w:rPr>
          <w:rFonts w:hint="eastAsia"/>
          <w:szCs w:val="21"/>
        </w:rPr>
        <w:t>通告する。</w:t>
      </w:r>
    </w:p>
    <w:p w:rsidR="00FD3569" w:rsidRDefault="00FD3569" w:rsidP="00FD3569">
      <w:pPr>
        <w:autoSpaceDE w:val="0"/>
        <w:autoSpaceDN w:val="0"/>
        <w:adjustRightInd w:val="0"/>
        <w:ind w:left="630" w:hangingChars="300" w:hanging="630"/>
        <w:jc w:val="left"/>
        <w:rPr>
          <w:szCs w:val="21"/>
        </w:rPr>
      </w:pPr>
      <w:r>
        <w:rPr>
          <w:rFonts w:hint="eastAsia"/>
          <w:szCs w:val="21"/>
        </w:rPr>
        <w:t xml:space="preserve">　　→</w:t>
      </w:r>
      <w:r w:rsidR="002A7557">
        <w:rPr>
          <w:rFonts w:hint="eastAsia"/>
          <w:szCs w:val="21"/>
        </w:rPr>
        <w:t>児童虐待を受けたと思われる子どもを発見した場合は児童虐待防止法に基づき市町村、都</w:t>
      </w:r>
      <w:r w:rsidR="002A7557">
        <w:rPr>
          <w:rFonts w:hint="eastAsia"/>
          <w:szCs w:val="21"/>
        </w:rPr>
        <w:lastRenderedPageBreak/>
        <w:t>道府県の設置する</w:t>
      </w:r>
      <w:r>
        <w:rPr>
          <w:rFonts w:hint="eastAsia"/>
          <w:szCs w:val="21"/>
        </w:rPr>
        <w:t>。</w:t>
      </w:r>
    </w:p>
    <w:p w:rsidR="00FD3569" w:rsidRDefault="00FD3569" w:rsidP="00FD3569">
      <w:pPr>
        <w:autoSpaceDE w:val="0"/>
        <w:autoSpaceDN w:val="0"/>
        <w:adjustRightInd w:val="0"/>
        <w:ind w:left="630" w:hangingChars="300" w:hanging="630"/>
        <w:jc w:val="left"/>
        <w:rPr>
          <w:szCs w:val="21"/>
        </w:rPr>
      </w:pPr>
    </w:p>
    <w:p w:rsidR="00FD3569" w:rsidRDefault="00FD3569" w:rsidP="00FD3569">
      <w:pPr>
        <w:autoSpaceDE w:val="0"/>
        <w:autoSpaceDN w:val="0"/>
        <w:adjustRightInd w:val="0"/>
        <w:ind w:left="630" w:hangingChars="300" w:hanging="630"/>
        <w:jc w:val="left"/>
        <w:rPr>
          <w:szCs w:val="21"/>
        </w:rPr>
      </w:pPr>
      <w:r>
        <w:rPr>
          <w:rFonts w:hint="eastAsia"/>
          <w:szCs w:val="21"/>
        </w:rPr>
        <w:t>イ　通報者の保護</w:t>
      </w:r>
    </w:p>
    <w:p w:rsidR="00FD3569" w:rsidRDefault="00FD3569" w:rsidP="00FD3569">
      <w:pPr>
        <w:autoSpaceDE w:val="0"/>
        <w:autoSpaceDN w:val="0"/>
        <w:adjustRightInd w:val="0"/>
        <w:ind w:left="630" w:hangingChars="300" w:hanging="630"/>
        <w:jc w:val="left"/>
        <w:rPr>
          <w:szCs w:val="21"/>
        </w:rPr>
      </w:pPr>
      <w:r>
        <w:rPr>
          <w:rFonts w:hint="eastAsia"/>
          <w:szCs w:val="21"/>
        </w:rPr>
        <w:t xml:space="preserve">　　→直接市に通報した職員は、障害者虐待防止法で以下ように保護されます。</w:t>
      </w:r>
    </w:p>
    <w:p w:rsidR="00FD3569" w:rsidRDefault="00FD3569" w:rsidP="00FD3569">
      <w:pPr>
        <w:autoSpaceDE w:val="0"/>
        <w:autoSpaceDN w:val="0"/>
        <w:adjustRightInd w:val="0"/>
        <w:ind w:leftChars="200" w:left="840" w:hangingChars="200" w:hanging="420"/>
        <w:jc w:val="left"/>
        <w:rPr>
          <w:szCs w:val="21"/>
        </w:rPr>
      </w:pPr>
      <w:r>
        <w:rPr>
          <w:rFonts w:hint="eastAsia"/>
          <w:szCs w:val="21"/>
        </w:rPr>
        <w:t>・　刑法の秘密漏示罪その他の守秘義務に関する法律の規定は、障害者福祉施設従事者等による障害者虐待の通報を妨げない。</w:t>
      </w:r>
    </w:p>
    <w:p w:rsidR="00FD3569" w:rsidRDefault="00FD3569" w:rsidP="00FD3569">
      <w:pPr>
        <w:autoSpaceDE w:val="0"/>
        <w:autoSpaceDN w:val="0"/>
        <w:adjustRightInd w:val="0"/>
        <w:ind w:leftChars="200" w:left="630" w:hangingChars="100" w:hanging="210"/>
        <w:jc w:val="left"/>
        <w:rPr>
          <w:szCs w:val="21"/>
        </w:rPr>
      </w:pPr>
      <w:r>
        <w:rPr>
          <w:rFonts w:hint="eastAsia"/>
          <w:szCs w:val="21"/>
        </w:rPr>
        <w:t>・　通報等をしたことを理由に、解雇その他不利益な取扱を受けないこと。</w:t>
      </w:r>
    </w:p>
    <w:p w:rsidR="00451C02" w:rsidRDefault="00451C02" w:rsidP="00451C02">
      <w:pPr>
        <w:ind w:left="210" w:hangingChars="100" w:hanging="210"/>
      </w:pPr>
    </w:p>
    <w:p w:rsidR="00B050FB" w:rsidRDefault="00B050FB" w:rsidP="00451C02">
      <w:pPr>
        <w:ind w:left="210" w:hangingChars="100" w:hanging="210"/>
      </w:pPr>
      <w:r>
        <w:rPr>
          <w:rFonts w:hint="eastAsia"/>
        </w:rPr>
        <w:t>（４）児童虐待の発見</w:t>
      </w:r>
    </w:p>
    <w:p w:rsidR="00B050FB" w:rsidRDefault="00B050FB" w:rsidP="00451C02">
      <w:pPr>
        <w:ind w:left="210" w:hangingChars="100" w:hanging="210"/>
      </w:pPr>
    </w:p>
    <w:p w:rsidR="00B050FB" w:rsidRPr="00B050FB" w:rsidRDefault="00B050FB" w:rsidP="003C20A3">
      <w:r>
        <w:rPr>
          <w:rFonts w:hint="eastAsia"/>
        </w:rPr>
        <w:t xml:space="preserve">　</w:t>
      </w:r>
      <w:r w:rsidRPr="00B050FB">
        <w:rPr>
          <w:rFonts w:hint="eastAsia"/>
        </w:rPr>
        <w:t xml:space="preserve">　虐待は発見されにくいものです。多くは「密室」で行われるため、実際虐待が行われている現場を見て発見されることはまれです。また、親から虐待を受けていても子どもにとって親はかけがえのないものです。子どもは親との関係を断ち切られる不安から、子ども自身が親から受けている行為について、自ら訴え出ることは極めてまれです。しかし、虐待を受けている子どもは、言葉で直接訴えることはなくても、何らかのＳＯＳ</w:t>
      </w:r>
      <w:r w:rsidR="003C20A3">
        <w:rPr>
          <w:rFonts w:hint="eastAsia"/>
        </w:rPr>
        <w:t>のサインを出していることが多くあります。</w:t>
      </w:r>
      <w:r w:rsidRPr="00B050FB">
        <w:rPr>
          <w:rFonts w:hint="eastAsia"/>
        </w:rPr>
        <w:t>いかにこのサインを見過ごさないかが、子どもを虐待から救う第一歩になります。</w:t>
      </w:r>
    </w:p>
    <w:p w:rsidR="00B050FB" w:rsidRDefault="00B050FB" w:rsidP="00B050FB">
      <w:r w:rsidRPr="00B050FB">
        <w:rPr>
          <w:rFonts w:hint="eastAsia"/>
        </w:rPr>
        <w:t>サインを見過ごさないためには、子どもと接するときに「虐待を疑う視点を持つ」ことが重要になります。「いつもと違う」、「何か変だ」と感じたときに、「もしかして虐待ではないか」とまずは疑ってみることから、虐待の発見は始まるのです。</w:t>
      </w:r>
    </w:p>
    <w:p w:rsidR="00B050FB" w:rsidRDefault="00B050FB" w:rsidP="00B050FB"/>
    <w:p w:rsidR="00B050FB" w:rsidRDefault="00B050FB" w:rsidP="00B050FB">
      <w:r>
        <w:rPr>
          <w:rFonts w:hint="eastAsia"/>
        </w:rPr>
        <w:t>◎虐待にはどんな場合も不自然さがつきもの</w:t>
      </w:r>
    </w:p>
    <w:p w:rsidR="00B050FB" w:rsidRDefault="00B050FB" w:rsidP="00B050FB">
      <w:pPr>
        <w:rPr>
          <w:rFonts w:hint="eastAsia"/>
        </w:rPr>
      </w:pPr>
    </w:p>
    <w:p w:rsidR="00B050FB" w:rsidRPr="00B050FB" w:rsidRDefault="00B050FB" w:rsidP="00B050FB">
      <w:r w:rsidRPr="00B050FB">
        <w:rPr>
          <w:rFonts w:hint="eastAsia"/>
        </w:rPr>
        <w:t>【不自然な傷・あざ】</w:t>
      </w:r>
    </w:p>
    <w:p w:rsidR="00B050FB" w:rsidRDefault="00B050FB" w:rsidP="00B050FB">
      <w:pPr>
        <w:ind w:firstLineChars="100" w:firstLine="210"/>
      </w:pPr>
      <w:r w:rsidRPr="00B050FB">
        <w:rPr>
          <w:rFonts w:hint="eastAsia"/>
        </w:rPr>
        <w:t>子どもはよくケガをしますが、不自然な傷・あざとは、遊んでいてケガをするような部位ではない所にある傷・あざや、ちょっとした事故ではあり得ないような火傷といったものです。このような傷やあざが多くあったり、頻繁に傷・あざが見受けられたりする場合は注意が必要です。児童虐待による外傷は、脂肪が豊富で柔らかいところ（臀部や大腿内側など）、引っ込んだところ（</w:t>
      </w:r>
      <w:r w:rsidRPr="00B050FB">
        <w:t xml:space="preserve"> </w:t>
      </w:r>
      <w:r w:rsidRPr="00B050FB">
        <w:rPr>
          <w:rFonts w:hint="eastAsia"/>
        </w:rPr>
        <w:t>頚部や腋窩など）、隠れているところ（外陰部など）に起こりやすいことや時間経過に伴う挫傷（</w:t>
      </w:r>
      <w:r w:rsidRPr="00B050FB">
        <w:t xml:space="preserve"> </w:t>
      </w:r>
      <w:r w:rsidRPr="00B050FB">
        <w:rPr>
          <w:rFonts w:hint="eastAsia"/>
        </w:rPr>
        <w:t>打撲傷）に色調変化を知っておくことが必要です。</w:t>
      </w:r>
    </w:p>
    <w:p w:rsidR="00B050FB" w:rsidRDefault="00B050FB" w:rsidP="00B050FB">
      <w:pPr>
        <w:ind w:firstLineChars="100" w:firstLine="210"/>
      </w:pPr>
    </w:p>
    <w:p w:rsidR="00B050FB" w:rsidRPr="004430C6" w:rsidRDefault="00B050FB" w:rsidP="004430C6">
      <w:pPr>
        <w:ind w:firstLineChars="100" w:firstLine="211"/>
        <w:jc w:val="center"/>
        <w:rPr>
          <w:b/>
          <w:u w:val="single"/>
        </w:rPr>
      </w:pPr>
      <w:r w:rsidRPr="004430C6">
        <w:rPr>
          <w:rFonts w:hint="eastAsia"/>
          <w:b/>
          <w:u w:val="single"/>
        </w:rPr>
        <w:t>時間経過に伴う挫傷の色調変化</w:t>
      </w:r>
    </w:p>
    <w:tbl>
      <w:tblPr>
        <w:tblStyle w:val="a5"/>
        <w:tblW w:w="0" w:type="auto"/>
        <w:tblLook w:val="04A0" w:firstRow="1" w:lastRow="0" w:firstColumn="1" w:lastColumn="0" w:noHBand="0" w:noVBand="1"/>
      </w:tblPr>
      <w:tblGrid>
        <w:gridCol w:w="4390"/>
        <w:gridCol w:w="4670"/>
      </w:tblGrid>
      <w:tr w:rsidR="00B050FB" w:rsidTr="004430C6">
        <w:tc>
          <w:tcPr>
            <w:tcW w:w="4390" w:type="dxa"/>
          </w:tcPr>
          <w:p w:rsidR="00B050FB" w:rsidRPr="00B050FB" w:rsidRDefault="00B050FB" w:rsidP="00B050FB">
            <w:pPr>
              <w:jc w:val="center"/>
              <w:rPr>
                <w:rFonts w:hint="eastAsia"/>
                <w:b/>
              </w:rPr>
            </w:pPr>
            <w:r w:rsidRPr="00B050FB">
              <w:rPr>
                <w:rFonts w:hint="eastAsia"/>
                <w:b/>
              </w:rPr>
              <w:t>時間経過</w:t>
            </w:r>
          </w:p>
        </w:tc>
        <w:tc>
          <w:tcPr>
            <w:tcW w:w="4670" w:type="dxa"/>
          </w:tcPr>
          <w:p w:rsidR="00B050FB" w:rsidRPr="00B050FB" w:rsidRDefault="00B050FB" w:rsidP="00B050FB">
            <w:pPr>
              <w:jc w:val="center"/>
              <w:rPr>
                <w:rFonts w:hint="eastAsia"/>
                <w:b/>
              </w:rPr>
            </w:pPr>
            <w:r w:rsidRPr="00B050FB">
              <w:rPr>
                <w:rFonts w:hint="eastAsia"/>
                <w:b/>
              </w:rPr>
              <w:t>挫傷（打撲傷）の色調変化</w:t>
            </w:r>
          </w:p>
        </w:tc>
      </w:tr>
      <w:tr w:rsidR="00B050FB" w:rsidTr="004430C6">
        <w:tc>
          <w:tcPr>
            <w:tcW w:w="4390" w:type="dxa"/>
          </w:tcPr>
          <w:p w:rsidR="00B050FB" w:rsidRDefault="00B050FB" w:rsidP="004430C6">
            <w:pPr>
              <w:jc w:val="center"/>
              <w:rPr>
                <w:rFonts w:hint="eastAsia"/>
              </w:rPr>
            </w:pPr>
            <w:r>
              <w:rPr>
                <w:rFonts w:hint="eastAsia"/>
              </w:rPr>
              <w:t>受傷直後の挫傷</w:t>
            </w:r>
          </w:p>
        </w:tc>
        <w:tc>
          <w:tcPr>
            <w:tcW w:w="4670" w:type="dxa"/>
          </w:tcPr>
          <w:p w:rsidR="00B050FB" w:rsidRDefault="004430C6" w:rsidP="004430C6">
            <w:pPr>
              <w:jc w:val="center"/>
              <w:rPr>
                <w:rFonts w:hint="eastAsia"/>
              </w:rPr>
            </w:pPr>
            <w:r>
              <w:rPr>
                <w:rFonts w:hint="eastAsia"/>
              </w:rPr>
              <w:t>赤みががかった青色</w:t>
            </w:r>
          </w:p>
        </w:tc>
      </w:tr>
      <w:tr w:rsidR="00B050FB" w:rsidTr="004430C6">
        <w:tc>
          <w:tcPr>
            <w:tcW w:w="4390" w:type="dxa"/>
          </w:tcPr>
          <w:p w:rsidR="00B050FB" w:rsidRDefault="00B050FB" w:rsidP="004430C6">
            <w:pPr>
              <w:jc w:val="center"/>
              <w:rPr>
                <w:rFonts w:hint="eastAsia"/>
              </w:rPr>
            </w:pPr>
            <w:r>
              <w:rPr>
                <w:rFonts w:hint="eastAsia"/>
              </w:rPr>
              <w:t>1</w:t>
            </w:r>
            <w:r>
              <w:rPr>
                <w:rFonts w:hint="eastAsia"/>
              </w:rPr>
              <w:t>～</w:t>
            </w:r>
            <w:r>
              <w:rPr>
                <w:rFonts w:hint="eastAsia"/>
              </w:rPr>
              <w:t>5</w:t>
            </w:r>
            <w:r>
              <w:rPr>
                <w:rFonts w:hint="eastAsia"/>
              </w:rPr>
              <w:t>日後</w:t>
            </w:r>
          </w:p>
        </w:tc>
        <w:tc>
          <w:tcPr>
            <w:tcW w:w="4670" w:type="dxa"/>
          </w:tcPr>
          <w:p w:rsidR="00B050FB" w:rsidRDefault="004430C6" w:rsidP="004430C6">
            <w:pPr>
              <w:jc w:val="center"/>
              <w:rPr>
                <w:rFonts w:hint="eastAsia"/>
              </w:rPr>
            </w:pPr>
            <w:r>
              <w:rPr>
                <w:rFonts w:hint="eastAsia"/>
              </w:rPr>
              <w:t>黒っぽい青から紫色</w:t>
            </w:r>
          </w:p>
        </w:tc>
      </w:tr>
      <w:tr w:rsidR="00B050FB" w:rsidTr="004430C6">
        <w:tc>
          <w:tcPr>
            <w:tcW w:w="4390" w:type="dxa"/>
          </w:tcPr>
          <w:p w:rsidR="00B050FB" w:rsidRDefault="00B050FB" w:rsidP="004430C6">
            <w:pPr>
              <w:jc w:val="center"/>
              <w:rPr>
                <w:rFonts w:hint="eastAsia"/>
              </w:rPr>
            </w:pPr>
            <w:r>
              <w:rPr>
                <w:rFonts w:hint="eastAsia"/>
              </w:rPr>
              <w:t>5</w:t>
            </w:r>
            <w:r>
              <w:rPr>
                <w:rFonts w:hint="eastAsia"/>
              </w:rPr>
              <w:t>～</w:t>
            </w:r>
            <w:r>
              <w:rPr>
                <w:rFonts w:hint="eastAsia"/>
              </w:rPr>
              <w:t>7</w:t>
            </w:r>
            <w:r>
              <w:rPr>
                <w:rFonts w:hint="eastAsia"/>
              </w:rPr>
              <w:t>日後</w:t>
            </w:r>
          </w:p>
        </w:tc>
        <w:tc>
          <w:tcPr>
            <w:tcW w:w="4670" w:type="dxa"/>
          </w:tcPr>
          <w:p w:rsidR="00B050FB" w:rsidRDefault="004430C6" w:rsidP="004430C6">
            <w:pPr>
              <w:jc w:val="center"/>
              <w:rPr>
                <w:rFonts w:hint="eastAsia"/>
              </w:rPr>
            </w:pPr>
            <w:r>
              <w:rPr>
                <w:rFonts w:hint="eastAsia"/>
              </w:rPr>
              <w:t>緑色</w:t>
            </w:r>
          </w:p>
        </w:tc>
      </w:tr>
      <w:tr w:rsidR="00B050FB" w:rsidTr="004430C6">
        <w:tc>
          <w:tcPr>
            <w:tcW w:w="4390" w:type="dxa"/>
          </w:tcPr>
          <w:p w:rsidR="00B050FB" w:rsidRDefault="00B050FB" w:rsidP="004430C6">
            <w:pPr>
              <w:jc w:val="center"/>
              <w:rPr>
                <w:rFonts w:hint="eastAsia"/>
              </w:rPr>
            </w:pPr>
            <w:r>
              <w:rPr>
                <w:rFonts w:hint="eastAsia"/>
              </w:rPr>
              <w:t>7</w:t>
            </w:r>
            <w:r>
              <w:rPr>
                <w:rFonts w:hint="eastAsia"/>
              </w:rPr>
              <w:t>～</w:t>
            </w:r>
            <w:r>
              <w:rPr>
                <w:rFonts w:hint="eastAsia"/>
              </w:rPr>
              <w:t>10</w:t>
            </w:r>
            <w:r>
              <w:rPr>
                <w:rFonts w:hint="eastAsia"/>
              </w:rPr>
              <w:t>日後</w:t>
            </w:r>
          </w:p>
        </w:tc>
        <w:tc>
          <w:tcPr>
            <w:tcW w:w="4670" w:type="dxa"/>
          </w:tcPr>
          <w:p w:rsidR="00B050FB" w:rsidRDefault="004430C6" w:rsidP="004430C6">
            <w:pPr>
              <w:jc w:val="center"/>
              <w:rPr>
                <w:rFonts w:hint="eastAsia"/>
              </w:rPr>
            </w:pPr>
            <w:r>
              <w:rPr>
                <w:rFonts w:hint="eastAsia"/>
              </w:rPr>
              <w:t>緑がかった黄色</w:t>
            </w:r>
          </w:p>
        </w:tc>
      </w:tr>
      <w:tr w:rsidR="004430C6" w:rsidTr="004430C6">
        <w:tc>
          <w:tcPr>
            <w:tcW w:w="4390" w:type="dxa"/>
          </w:tcPr>
          <w:p w:rsidR="004430C6" w:rsidRDefault="004430C6" w:rsidP="004430C6">
            <w:pPr>
              <w:jc w:val="center"/>
              <w:rPr>
                <w:rFonts w:hint="eastAsia"/>
              </w:rPr>
            </w:pPr>
            <w:r>
              <w:rPr>
                <w:rFonts w:hint="eastAsia"/>
              </w:rPr>
              <w:t>10</w:t>
            </w:r>
            <w:r>
              <w:rPr>
                <w:rFonts w:hint="eastAsia"/>
              </w:rPr>
              <w:t>日以上</w:t>
            </w:r>
          </w:p>
        </w:tc>
        <w:tc>
          <w:tcPr>
            <w:tcW w:w="4670" w:type="dxa"/>
          </w:tcPr>
          <w:p w:rsidR="004430C6" w:rsidRDefault="004430C6" w:rsidP="004430C6">
            <w:pPr>
              <w:jc w:val="center"/>
              <w:rPr>
                <w:rFonts w:hint="eastAsia"/>
              </w:rPr>
            </w:pPr>
            <w:r>
              <w:rPr>
                <w:rFonts w:hint="eastAsia"/>
              </w:rPr>
              <w:t>黄色っぽい茶色</w:t>
            </w:r>
          </w:p>
        </w:tc>
      </w:tr>
      <w:tr w:rsidR="004430C6" w:rsidTr="004430C6">
        <w:tc>
          <w:tcPr>
            <w:tcW w:w="4390" w:type="dxa"/>
          </w:tcPr>
          <w:p w:rsidR="004430C6" w:rsidRDefault="004430C6" w:rsidP="004430C6">
            <w:pPr>
              <w:jc w:val="center"/>
              <w:rPr>
                <w:rFonts w:hint="eastAsia"/>
              </w:rPr>
            </w:pPr>
            <w:r>
              <w:rPr>
                <w:rFonts w:hint="eastAsia"/>
              </w:rPr>
              <w:t>2</w:t>
            </w:r>
            <w:r>
              <w:rPr>
                <w:rFonts w:hint="eastAsia"/>
              </w:rPr>
              <w:t>～</w:t>
            </w:r>
            <w:r>
              <w:rPr>
                <w:rFonts w:hint="eastAsia"/>
              </w:rPr>
              <w:t>4</w:t>
            </w:r>
            <w:r>
              <w:rPr>
                <w:rFonts w:hint="eastAsia"/>
              </w:rPr>
              <w:t>週間</w:t>
            </w:r>
          </w:p>
        </w:tc>
        <w:tc>
          <w:tcPr>
            <w:tcW w:w="4670" w:type="dxa"/>
          </w:tcPr>
          <w:p w:rsidR="004430C6" w:rsidRDefault="004430C6" w:rsidP="004430C6">
            <w:pPr>
              <w:jc w:val="center"/>
              <w:rPr>
                <w:rFonts w:hint="eastAsia"/>
              </w:rPr>
            </w:pPr>
            <w:r>
              <w:rPr>
                <w:rFonts w:hint="eastAsia"/>
              </w:rPr>
              <w:t>消退</w:t>
            </w:r>
          </w:p>
        </w:tc>
      </w:tr>
    </w:tbl>
    <w:p w:rsidR="00B050FB" w:rsidRDefault="004430C6" w:rsidP="004430C6">
      <w:pPr>
        <w:jc w:val="center"/>
      </w:pPr>
      <w:r w:rsidRPr="004430C6">
        <w:rPr>
          <w:rFonts w:hint="eastAsia"/>
        </w:rPr>
        <w:t>出典：</w:t>
      </w:r>
      <w:r w:rsidRPr="004430C6">
        <w:t xml:space="preserve"> </w:t>
      </w:r>
      <w:r w:rsidRPr="004430C6">
        <w:rPr>
          <w:rFonts w:hint="eastAsia"/>
        </w:rPr>
        <w:t>養護教諭のための児童虐待対応の手引</w:t>
      </w:r>
      <w:r>
        <w:rPr>
          <w:rFonts w:hint="eastAsia"/>
        </w:rPr>
        <w:t>（</w:t>
      </w:r>
      <w:r w:rsidRPr="004430C6">
        <w:rPr>
          <w:rFonts w:hint="eastAsia"/>
        </w:rPr>
        <w:t>平成１９年１０月文部科学省</w:t>
      </w:r>
      <w:r>
        <w:rPr>
          <w:rFonts w:hint="eastAsia"/>
        </w:rPr>
        <w:t>）</w:t>
      </w:r>
    </w:p>
    <w:p w:rsidR="003C20A3" w:rsidRPr="004430C6" w:rsidRDefault="003C20A3" w:rsidP="004430C6">
      <w:pPr>
        <w:jc w:val="center"/>
        <w:rPr>
          <w:rFonts w:hint="eastAsia"/>
        </w:rPr>
      </w:pPr>
    </w:p>
    <w:p w:rsidR="004430C6" w:rsidRDefault="004430C6" w:rsidP="004430C6">
      <w:pPr>
        <w:ind w:firstLineChars="100" w:firstLine="210"/>
        <w:jc w:val="center"/>
      </w:pPr>
    </w:p>
    <w:p w:rsidR="004430C6" w:rsidRPr="004430C6" w:rsidRDefault="004430C6" w:rsidP="004430C6">
      <w:r w:rsidRPr="004430C6">
        <w:rPr>
          <w:rFonts w:hint="eastAsia"/>
        </w:rPr>
        <w:lastRenderedPageBreak/>
        <w:t>【不自然な説明】</w:t>
      </w:r>
    </w:p>
    <w:p w:rsidR="004430C6" w:rsidRPr="004430C6" w:rsidRDefault="004430C6" w:rsidP="004430C6">
      <w:pPr>
        <w:ind w:firstLineChars="100" w:firstLine="210"/>
      </w:pPr>
      <w:r w:rsidRPr="004430C6">
        <w:rPr>
          <w:rFonts w:hint="eastAsia"/>
        </w:rPr>
        <w:t>これは、虐待している保護者にも虐待を受けている子どもにも見られます。保護者に子どもの傷の原因について聞いても、傷の状況からは、あり得ない説明をしたり、話がころころ変わったりします。</w:t>
      </w:r>
    </w:p>
    <w:p w:rsidR="004430C6" w:rsidRDefault="004430C6" w:rsidP="004430C6"/>
    <w:p w:rsidR="004430C6" w:rsidRPr="004430C6" w:rsidRDefault="004430C6" w:rsidP="004430C6">
      <w:r w:rsidRPr="004430C6">
        <w:rPr>
          <w:rFonts w:hint="eastAsia"/>
        </w:rPr>
        <w:t>【不自然な表情】</w:t>
      </w:r>
    </w:p>
    <w:p w:rsidR="004430C6" w:rsidRPr="004430C6" w:rsidRDefault="004430C6" w:rsidP="004430C6">
      <w:pPr>
        <w:ind w:firstLineChars="100" w:firstLine="210"/>
      </w:pPr>
      <w:r w:rsidRPr="004430C6">
        <w:rPr>
          <w:rFonts w:hint="eastAsia"/>
        </w:rPr>
        <w:t>無表情であったり、変に保護者の機嫌をとるような表情をしたり、ちょっとしたことで脅えるような表情をしたり、落ち着きなくキョロキョロして周囲をうかがうような表情をすることです。</w:t>
      </w:r>
    </w:p>
    <w:p w:rsidR="004430C6" w:rsidRDefault="004430C6" w:rsidP="004430C6"/>
    <w:p w:rsidR="004430C6" w:rsidRPr="004430C6" w:rsidRDefault="004430C6" w:rsidP="004430C6">
      <w:r w:rsidRPr="004430C6">
        <w:rPr>
          <w:rFonts w:hint="eastAsia"/>
        </w:rPr>
        <w:t>【不自然な行動・関係】</w:t>
      </w:r>
    </w:p>
    <w:p w:rsidR="004430C6" w:rsidRDefault="004430C6" w:rsidP="004430C6">
      <w:pPr>
        <w:ind w:firstLineChars="100" w:firstLine="210"/>
      </w:pPr>
      <w:r w:rsidRPr="004430C6">
        <w:rPr>
          <w:rFonts w:hint="eastAsia"/>
        </w:rPr>
        <w:t>保護者が現れると急にそわそわして落ち着きがなくなったり、初めての人にも馴れ馴れしくしたり、年齢にそぐわない性的な素振りを見せたりする場合があります。また、虐待している保護者にも不自然な行動が見られます。子どものことを非常に心配していると言いながら子どもの様子に無頓着だったり、平気で子どもを一人にして遊びに行ったりしてしまうことなどです。</w:t>
      </w:r>
    </w:p>
    <w:p w:rsidR="00351B8E" w:rsidRDefault="00351B8E" w:rsidP="004430C6">
      <w:pPr>
        <w:ind w:firstLineChars="100" w:firstLine="210"/>
        <w:rPr>
          <w:rFonts w:hint="eastAsia"/>
        </w:rPr>
      </w:pPr>
    </w:p>
    <w:p w:rsidR="00351B8E" w:rsidRDefault="00351B8E" w:rsidP="004430C6">
      <w:pPr>
        <w:ind w:firstLineChars="100" w:firstLine="210"/>
      </w:pPr>
      <w:r>
        <w:rPr>
          <w:rFonts w:hint="eastAsia"/>
        </w:rPr>
        <w:t>（５）対応にあたっての留意点</w:t>
      </w:r>
    </w:p>
    <w:p w:rsidR="00351B8E" w:rsidRDefault="00351B8E" w:rsidP="004430C6">
      <w:pPr>
        <w:ind w:firstLineChars="100" w:firstLine="210"/>
      </w:pPr>
    </w:p>
    <w:p w:rsidR="00351B8E" w:rsidRPr="00351B8E" w:rsidRDefault="00351B8E" w:rsidP="00351B8E">
      <w:r w:rsidRPr="00351B8E">
        <w:rPr>
          <w:rFonts w:hint="eastAsia"/>
        </w:rPr>
        <w:t>【保護者への対応】</w:t>
      </w:r>
    </w:p>
    <w:p w:rsidR="00351B8E" w:rsidRPr="00351B8E" w:rsidRDefault="00351B8E" w:rsidP="00351B8E">
      <w:r w:rsidRPr="00351B8E">
        <w:rPr>
          <w:rFonts w:hint="eastAsia"/>
        </w:rPr>
        <w:t>・</w:t>
      </w:r>
      <w:r w:rsidRPr="00351B8E">
        <w:t xml:space="preserve"> </w:t>
      </w:r>
      <w:r w:rsidRPr="00351B8E">
        <w:rPr>
          <w:rFonts w:hint="eastAsia"/>
        </w:rPr>
        <w:t>子どもが同席している場での質問や、保護者を責めるような質問は避けなければなりません。</w:t>
      </w:r>
    </w:p>
    <w:p w:rsidR="00351B8E" w:rsidRPr="00351B8E" w:rsidRDefault="00351B8E" w:rsidP="00351B8E">
      <w:r w:rsidRPr="00351B8E">
        <w:rPr>
          <w:rFonts w:hint="eastAsia"/>
        </w:rPr>
        <w:t>・</w:t>
      </w:r>
      <w:r w:rsidRPr="00351B8E">
        <w:t xml:space="preserve"> </w:t>
      </w:r>
      <w:r w:rsidRPr="00351B8E">
        <w:rPr>
          <w:rFonts w:hint="eastAsia"/>
        </w:rPr>
        <w:t>外傷原因の説明が、所見と矛盾する、二転三転する、子どもの説明と異なるなどの場合は、虐待が疑われます。</w:t>
      </w:r>
    </w:p>
    <w:p w:rsidR="00351B8E" w:rsidRDefault="00351B8E" w:rsidP="00351B8E"/>
    <w:p w:rsidR="00351B8E" w:rsidRPr="00351B8E" w:rsidRDefault="00351B8E" w:rsidP="00351B8E">
      <w:r w:rsidRPr="00351B8E">
        <w:rPr>
          <w:rFonts w:hint="eastAsia"/>
        </w:rPr>
        <w:t>【子どもへの対応】</w:t>
      </w:r>
    </w:p>
    <w:p w:rsidR="00351B8E" w:rsidRDefault="00351B8E" w:rsidP="00351B8E">
      <w:r w:rsidRPr="00351B8E">
        <w:rPr>
          <w:rFonts w:hint="eastAsia"/>
        </w:rPr>
        <w:t>・</w:t>
      </w:r>
      <w:r w:rsidRPr="00351B8E">
        <w:t xml:space="preserve"> </w:t>
      </w:r>
      <w:r w:rsidRPr="00351B8E">
        <w:rPr>
          <w:rFonts w:hint="eastAsia"/>
        </w:rPr>
        <w:t>子どもは本当のことを話しづらいことを十分踏まえ、誘導的な質問や問い詰めるような質問は、避けるようにします。</w:t>
      </w:r>
    </w:p>
    <w:p w:rsidR="00351B8E" w:rsidRDefault="00351B8E" w:rsidP="00351B8E"/>
    <w:p w:rsidR="00AE2410" w:rsidRPr="009E517E" w:rsidRDefault="00AE2410" w:rsidP="00AE2410">
      <w:pPr>
        <w:rPr>
          <w:rFonts w:hint="eastAsia"/>
          <w:b/>
        </w:rPr>
      </w:pPr>
      <w:r>
        <w:rPr>
          <w:rFonts w:hint="eastAsia"/>
          <w:b/>
          <w:color w:val="FFFFFF" w:themeColor="background1"/>
          <w:highlight w:val="black"/>
        </w:rPr>
        <w:t>３</w:t>
      </w:r>
      <w:r w:rsidRPr="00551023">
        <w:rPr>
          <w:rFonts w:hint="eastAsia"/>
          <w:b/>
          <w:color w:val="FFFFFF" w:themeColor="background1"/>
          <w:highlight w:val="black"/>
        </w:rPr>
        <w:t>、</w:t>
      </w:r>
      <w:r>
        <w:rPr>
          <w:rFonts w:hint="eastAsia"/>
          <w:b/>
          <w:color w:val="FFFFFF" w:themeColor="background1"/>
          <w:highlight w:val="black"/>
        </w:rPr>
        <w:t>虐待を疑ったとき</w:t>
      </w:r>
      <w:r w:rsidR="00C641DA">
        <w:rPr>
          <w:rFonts w:hint="eastAsia"/>
          <w:b/>
          <w:color w:val="FFFFFF" w:themeColor="background1"/>
          <w:highlight w:val="black"/>
        </w:rPr>
        <w:t>の初期対応</w:t>
      </w:r>
    </w:p>
    <w:p w:rsidR="009E517E" w:rsidRDefault="009E517E" w:rsidP="00AE2410"/>
    <w:p w:rsidR="009E517E" w:rsidRDefault="009E517E" w:rsidP="00AE2410">
      <w:r>
        <w:rPr>
          <w:rFonts w:hint="eastAsia"/>
        </w:rPr>
        <w:t>（１）虐待発見の初期対応</w:t>
      </w:r>
    </w:p>
    <w:p w:rsidR="009E517E" w:rsidRDefault="009E517E" w:rsidP="00AE2410">
      <w:pPr>
        <w:rPr>
          <w:rFonts w:hint="eastAsia"/>
        </w:rPr>
      </w:pPr>
    </w:p>
    <w:p w:rsidR="00C641DA" w:rsidRPr="002E3A9A" w:rsidRDefault="00C641DA" w:rsidP="00AE2410">
      <w:pPr>
        <w:rPr>
          <w:b/>
        </w:rPr>
      </w:pPr>
      <w:r w:rsidRPr="002E3A9A">
        <w:rPr>
          <w:rFonts w:hint="eastAsia"/>
          <w:b/>
        </w:rPr>
        <w:t>◎緊急性の高い場合</w:t>
      </w:r>
    </w:p>
    <w:p w:rsidR="00C641DA" w:rsidRDefault="00C641DA" w:rsidP="00C641DA">
      <w:pPr>
        <w:rPr>
          <w:rFonts w:hint="eastAsia"/>
        </w:rPr>
      </w:pPr>
      <w:r>
        <w:rPr>
          <w:rFonts w:hint="eastAsia"/>
          <w:noProof/>
        </w:rPr>
        <mc:AlternateContent>
          <mc:Choice Requires="wps">
            <w:drawing>
              <wp:inline distT="0" distB="0" distL="0" distR="0" wp14:anchorId="1569E4CC" wp14:editId="1A7B32C3">
                <wp:extent cx="5759450" cy="2152650"/>
                <wp:effectExtent l="0" t="0" r="12700" b="19050"/>
                <wp:docPr id="2" name="正方形/長方形 2"/>
                <wp:cNvGraphicFramePr/>
                <a:graphic xmlns:a="http://schemas.openxmlformats.org/drawingml/2006/main">
                  <a:graphicData uri="http://schemas.microsoft.com/office/word/2010/wordprocessingShape">
                    <wps:wsp>
                      <wps:cNvSpPr/>
                      <wps:spPr>
                        <a:xfrm>
                          <a:off x="0" y="0"/>
                          <a:ext cx="5759450" cy="2152650"/>
                        </a:xfrm>
                        <a:prstGeom prst="rect">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CF2B22" w:rsidRPr="00C641DA" w:rsidRDefault="00CF2B22" w:rsidP="00C641DA">
                            <w:pPr>
                              <w:rPr>
                                <w:color w:val="0D0D0D" w:themeColor="text1" w:themeTint="F2"/>
                              </w:rPr>
                            </w:pPr>
                            <w:r w:rsidRPr="00C641DA">
                              <w:rPr>
                                <w:rFonts w:hint="eastAsia"/>
                                <w:color w:val="0D0D0D" w:themeColor="text1" w:themeTint="F2"/>
                              </w:rPr>
                              <w:t>・</w:t>
                            </w:r>
                            <w:r w:rsidRPr="00C641DA">
                              <w:rPr>
                                <w:color w:val="0D0D0D" w:themeColor="text1" w:themeTint="F2"/>
                              </w:rPr>
                              <w:t>生命の危険があるとき</w:t>
                            </w:r>
                            <w:r w:rsidRPr="00C641DA">
                              <w:rPr>
                                <w:rFonts w:hint="eastAsia"/>
                                <w:color w:val="0D0D0D" w:themeColor="text1" w:themeTint="F2"/>
                              </w:rPr>
                              <w:t>（頭蓋内出血</w:t>
                            </w:r>
                            <w:r w:rsidRPr="00C641DA">
                              <w:rPr>
                                <w:color w:val="0D0D0D" w:themeColor="text1" w:themeTint="F2"/>
                              </w:rPr>
                              <w:t>、</w:t>
                            </w:r>
                            <w:r w:rsidRPr="00C641DA">
                              <w:rPr>
                                <w:rFonts w:hint="eastAsia"/>
                                <w:color w:val="0D0D0D" w:themeColor="text1" w:themeTint="F2"/>
                              </w:rPr>
                              <w:t>おぼれて窒息</w:t>
                            </w:r>
                            <w:r w:rsidRPr="00C641DA">
                              <w:rPr>
                                <w:color w:val="0D0D0D" w:themeColor="text1" w:themeTint="F2"/>
                              </w:rPr>
                              <w:t>状態、</w:t>
                            </w:r>
                            <w:r w:rsidRPr="00C641DA">
                              <w:rPr>
                                <w:rFonts w:hint="eastAsia"/>
                                <w:color w:val="0D0D0D" w:themeColor="text1" w:themeTint="F2"/>
                              </w:rPr>
                              <w:t>内臓</w:t>
                            </w:r>
                            <w:r w:rsidRPr="00C641DA">
                              <w:rPr>
                                <w:color w:val="0D0D0D" w:themeColor="text1" w:themeTint="F2"/>
                              </w:rPr>
                              <w:t>出血など）</w:t>
                            </w:r>
                          </w:p>
                          <w:p w:rsidR="00CF2B22" w:rsidRPr="00C641DA" w:rsidRDefault="00CF2B22" w:rsidP="00C641DA">
                            <w:pPr>
                              <w:rPr>
                                <w:rFonts w:hint="eastAsia"/>
                                <w:color w:val="0D0D0D" w:themeColor="text1" w:themeTint="F2"/>
                              </w:rPr>
                            </w:pPr>
                            <w:r w:rsidRPr="00C641DA">
                              <w:rPr>
                                <w:rFonts w:hint="eastAsia"/>
                                <w:color w:val="0D0D0D" w:themeColor="text1" w:themeTint="F2"/>
                              </w:rPr>
                              <w:t>・身体的障害を残す危険があるとき（骨折、火傷など）</w:t>
                            </w:r>
                          </w:p>
                          <w:p w:rsidR="00CF2B22" w:rsidRPr="00C641DA" w:rsidRDefault="00CF2B22" w:rsidP="00C641DA">
                            <w:pPr>
                              <w:rPr>
                                <w:color w:val="0D0D0D" w:themeColor="text1" w:themeTint="F2"/>
                              </w:rPr>
                            </w:pPr>
                            <w:r w:rsidRPr="00C641DA">
                              <w:rPr>
                                <w:rFonts w:hint="eastAsia"/>
                                <w:color w:val="0D0D0D" w:themeColor="text1" w:themeTint="F2"/>
                              </w:rPr>
                              <w:t>・極端な栄養障害や慢性の脱水傾向があるとき</w:t>
                            </w:r>
                          </w:p>
                          <w:p w:rsidR="00CF2B22" w:rsidRPr="00C641DA" w:rsidRDefault="00CF2B22" w:rsidP="00C641DA">
                            <w:pPr>
                              <w:rPr>
                                <w:color w:val="0D0D0D" w:themeColor="text1" w:themeTint="F2"/>
                              </w:rPr>
                            </w:pPr>
                            <w:r w:rsidRPr="00C641DA">
                              <w:rPr>
                                <w:rFonts w:hint="eastAsia"/>
                                <w:color w:val="0D0D0D" w:themeColor="text1" w:themeTint="F2"/>
                              </w:rPr>
                              <w:t>・親が子どもにとって必要な医療処置を取らないとき（必要な薬を与えないなど）</w:t>
                            </w:r>
                          </w:p>
                          <w:p w:rsidR="00CF2B22" w:rsidRPr="00C641DA" w:rsidRDefault="00CF2B22" w:rsidP="00C641DA">
                            <w:pPr>
                              <w:rPr>
                                <w:color w:val="0D0D0D" w:themeColor="text1" w:themeTint="F2"/>
                              </w:rPr>
                            </w:pPr>
                            <w:r w:rsidRPr="00C641DA">
                              <w:rPr>
                                <w:rFonts w:hint="eastAsia"/>
                                <w:color w:val="0D0D0D" w:themeColor="text1" w:themeTint="F2"/>
                              </w:rPr>
                              <w:t>・虐待者が非常に衝動的になっているとき</w:t>
                            </w:r>
                          </w:p>
                          <w:p w:rsidR="00CF2B22" w:rsidRPr="00C641DA" w:rsidRDefault="00CF2B22" w:rsidP="00C641DA">
                            <w:pPr>
                              <w:rPr>
                                <w:color w:val="0D0D0D" w:themeColor="text1" w:themeTint="F2"/>
                              </w:rPr>
                            </w:pPr>
                            <w:r w:rsidRPr="00C641DA">
                              <w:rPr>
                                <w:rFonts w:hint="eastAsia"/>
                                <w:color w:val="0D0D0D" w:themeColor="text1" w:themeTint="F2"/>
                              </w:rPr>
                              <w:t>・性的虐待が強く疑われるとき</w:t>
                            </w:r>
                          </w:p>
                          <w:p w:rsidR="00CF2B22" w:rsidRPr="00C641DA" w:rsidRDefault="00CF2B22" w:rsidP="00C641DA">
                            <w:pPr>
                              <w:rPr>
                                <w:color w:val="0D0D0D" w:themeColor="text1" w:themeTint="F2"/>
                              </w:rPr>
                            </w:pPr>
                            <w:r w:rsidRPr="00C641DA">
                              <w:rPr>
                                <w:rFonts w:hint="eastAsia"/>
                                <w:color w:val="0D0D0D" w:themeColor="text1" w:themeTint="F2"/>
                              </w:rPr>
                              <w:t>・子どもや保護者が保護を求め、訴える内容が切迫しているとき</w:t>
                            </w:r>
                          </w:p>
                          <w:p w:rsidR="00CF2B22" w:rsidRPr="00C641DA" w:rsidRDefault="00CF2B22" w:rsidP="00C641DA">
                            <w:pPr>
                              <w:rPr>
                                <w:rFonts w:hint="eastAsia"/>
                                <w:color w:val="0D0D0D" w:themeColor="text1" w:themeTint="F2"/>
                              </w:rPr>
                            </w:pPr>
                            <w:r w:rsidRPr="00C641DA">
                              <w:rPr>
                                <w:rFonts w:hint="eastAsia"/>
                                <w:color w:val="0D0D0D" w:themeColor="text1" w:themeTint="F2"/>
                              </w:rPr>
                              <w:t>・</w:t>
                            </w:r>
                            <w:r>
                              <w:rPr>
                                <w:rFonts w:hint="eastAsia"/>
                                <w:color w:val="0D0D0D" w:themeColor="text1" w:themeTint="F2"/>
                              </w:rPr>
                              <w:t>子どもに会えない、</w:t>
                            </w:r>
                            <w:r w:rsidRPr="00C641DA">
                              <w:rPr>
                                <w:rFonts w:hint="eastAsia"/>
                                <w:color w:val="0D0D0D" w:themeColor="text1" w:themeTint="F2"/>
                              </w:rPr>
                              <w:t>何かと理由をつけて子どもに会わせない、子どもの状況がわからないとき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69E4CC" id="正方形/長方形 2" o:spid="_x0000_s1028" style="width:453.5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" fillcolor="white [3212]" strokecolor="#525252 [1606]" strokeweight="1pt">
                <v:textbox>
                  <w:txbxContent>
                    <w:p w:rsidR="00CF2B22" w:rsidRPr="00C641DA" w:rsidRDefault="00CF2B22" w:rsidP="00C641DA">
                      <w:pPr>
                        <w:rPr>
                          <w:color w:val="0D0D0D" w:themeColor="text1" w:themeTint="F2"/>
                        </w:rPr>
                      </w:pPr>
                      <w:r w:rsidRPr="00C641DA">
                        <w:rPr>
                          <w:rFonts w:hint="eastAsia"/>
                          <w:color w:val="0D0D0D" w:themeColor="text1" w:themeTint="F2"/>
                        </w:rPr>
                        <w:t>・</w:t>
                      </w:r>
                      <w:r w:rsidRPr="00C641DA">
                        <w:rPr>
                          <w:color w:val="0D0D0D" w:themeColor="text1" w:themeTint="F2"/>
                        </w:rPr>
                        <w:t>生命の危険があるとき</w:t>
                      </w:r>
                      <w:r w:rsidRPr="00C641DA">
                        <w:rPr>
                          <w:rFonts w:hint="eastAsia"/>
                          <w:color w:val="0D0D0D" w:themeColor="text1" w:themeTint="F2"/>
                        </w:rPr>
                        <w:t>（頭蓋内出血</w:t>
                      </w:r>
                      <w:r w:rsidRPr="00C641DA">
                        <w:rPr>
                          <w:color w:val="0D0D0D" w:themeColor="text1" w:themeTint="F2"/>
                        </w:rPr>
                        <w:t>、</w:t>
                      </w:r>
                      <w:r w:rsidRPr="00C641DA">
                        <w:rPr>
                          <w:rFonts w:hint="eastAsia"/>
                          <w:color w:val="0D0D0D" w:themeColor="text1" w:themeTint="F2"/>
                        </w:rPr>
                        <w:t>おぼれて窒息</w:t>
                      </w:r>
                      <w:r w:rsidRPr="00C641DA">
                        <w:rPr>
                          <w:color w:val="0D0D0D" w:themeColor="text1" w:themeTint="F2"/>
                        </w:rPr>
                        <w:t>状態、</w:t>
                      </w:r>
                      <w:r w:rsidRPr="00C641DA">
                        <w:rPr>
                          <w:rFonts w:hint="eastAsia"/>
                          <w:color w:val="0D0D0D" w:themeColor="text1" w:themeTint="F2"/>
                        </w:rPr>
                        <w:t>内臓</w:t>
                      </w:r>
                      <w:r w:rsidRPr="00C641DA">
                        <w:rPr>
                          <w:color w:val="0D0D0D" w:themeColor="text1" w:themeTint="F2"/>
                        </w:rPr>
                        <w:t>出血など）</w:t>
                      </w:r>
                    </w:p>
                    <w:p w:rsidR="00CF2B22" w:rsidRPr="00C641DA" w:rsidRDefault="00CF2B22" w:rsidP="00C641DA">
                      <w:pPr>
                        <w:rPr>
                          <w:rFonts w:hint="eastAsia"/>
                          <w:color w:val="0D0D0D" w:themeColor="text1" w:themeTint="F2"/>
                        </w:rPr>
                      </w:pPr>
                      <w:r w:rsidRPr="00C641DA">
                        <w:rPr>
                          <w:rFonts w:hint="eastAsia"/>
                          <w:color w:val="0D0D0D" w:themeColor="text1" w:themeTint="F2"/>
                        </w:rPr>
                        <w:t>・身体的障害を残す危険があるとき（骨折、火傷など）</w:t>
                      </w:r>
                    </w:p>
                    <w:p w:rsidR="00CF2B22" w:rsidRPr="00C641DA" w:rsidRDefault="00CF2B22" w:rsidP="00C641DA">
                      <w:pPr>
                        <w:rPr>
                          <w:color w:val="0D0D0D" w:themeColor="text1" w:themeTint="F2"/>
                        </w:rPr>
                      </w:pPr>
                      <w:r w:rsidRPr="00C641DA">
                        <w:rPr>
                          <w:rFonts w:hint="eastAsia"/>
                          <w:color w:val="0D0D0D" w:themeColor="text1" w:themeTint="F2"/>
                        </w:rPr>
                        <w:t>・極端な栄養障害や慢性の脱水傾向があるとき</w:t>
                      </w:r>
                    </w:p>
                    <w:p w:rsidR="00CF2B22" w:rsidRPr="00C641DA" w:rsidRDefault="00CF2B22" w:rsidP="00C641DA">
                      <w:pPr>
                        <w:rPr>
                          <w:color w:val="0D0D0D" w:themeColor="text1" w:themeTint="F2"/>
                        </w:rPr>
                      </w:pPr>
                      <w:r w:rsidRPr="00C641DA">
                        <w:rPr>
                          <w:rFonts w:hint="eastAsia"/>
                          <w:color w:val="0D0D0D" w:themeColor="text1" w:themeTint="F2"/>
                        </w:rPr>
                        <w:t>・親が子どもにとって必要な医療処置を取らないとき（必要な薬を与えないなど）</w:t>
                      </w:r>
                    </w:p>
                    <w:p w:rsidR="00CF2B22" w:rsidRPr="00C641DA" w:rsidRDefault="00CF2B22" w:rsidP="00C641DA">
                      <w:pPr>
                        <w:rPr>
                          <w:color w:val="0D0D0D" w:themeColor="text1" w:themeTint="F2"/>
                        </w:rPr>
                      </w:pPr>
                      <w:r w:rsidRPr="00C641DA">
                        <w:rPr>
                          <w:rFonts w:hint="eastAsia"/>
                          <w:color w:val="0D0D0D" w:themeColor="text1" w:themeTint="F2"/>
                        </w:rPr>
                        <w:t>・虐待者が非常に衝動的になっているとき</w:t>
                      </w:r>
                    </w:p>
                    <w:p w:rsidR="00CF2B22" w:rsidRPr="00C641DA" w:rsidRDefault="00CF2B22" w:rsidP="00C641DA">
                      <w:pPr>
                        <w:rPr>
                          <w:color w:val="0D0D0D" w:themeColor="text1" w:themeTint="F2"/>
                        </w:rPr>
                      </w:pPr>
                      <w:r w:rsidRPr="00C641DA">
                        <w:rPr>
                          <w:rFonts w:hint="eastAsia"/>
                          <w:color w:val="0D0D0D" w:themeColor="text1" w:themeTint="F2"/>
                        </w:rPr>
                        <w:t>・性的虐待が強く疑われるとき</w:t>
                      </w:r>
                    </w:p>
                    <w:p w:rsidR="00CF2B22" w:rsidRPr="00C641DA" w:rsidRDefault="00CF2B22" w:rsidP="00C641DA">
                      <w:pPr>
                        <w:rPr>
                          <w:color w:val="0D0D0D" w:themeColor="text1" w:themeTint="F2"/>
                        </w:rPr>
                      </w:pPr>
                      <w:r w:rsidRPr="00C641DA">
                        <w:rPr>
                          <w:rFonts w:hint="eastAsia"/>
                          <w:color w:val="0D0D0D" w:themeColor="text1" w:themeTint="F2"/>
                        </w:rPr>
                        <w:t>・子どもや保護者が保護を求め、訴える内容が切迫しているとき</w:t>
                      </w:r>
                    </w:p>
                    <w:p w:rsidR="00CF2B22" w:rsidRPr="00C641DA" w:rsidRDefault="00CF2B22" w:rsidP="00C641DA">
                      <w:pPr>
                        <w:rPr>
                          <w:rFonts w:hint="eastAsia"/>
                          <w:color w:val="0D0D0D" w:themeColor="text1" w:themeTint="F2"/>
                        </w:rPr>
                      </w:pPr>
                      <w:r w:rsidRPr="00C641DA">
                        <w:rPr>
                          <w:rFonts w:hint="eastAsia"/>
                          <w:color w:val="0D0D0D" w:themeColor="text1" w:themeTint="F2"/>
                        </w:rPr>
                        <w:t>・</w:t>
                      </w:r>
                      <w:r>
                        <w:rPr>
                          <w:rFonts w:hint="eastAsia"/>
                          <w:color w:val="0D0D0D" w:themeColor="text1" w:themeTint="F2"/>
                        </w:rPr>
                        <w:t>子どもに会えない、</w:t>
                      </w:r>
                      <w:r w:rsidRPr="00C641DA">
                        <w:rPr>
                          <w:rFonts w:hint="eastAsia"/>
                          <w:color w:val="0D0D0D" w:themeColor="text1" w:themeTint="F2"/>
                        </w:rPr>
                        <w:t>何かと理由をつけて子どもに会わせない、子どもの状況がわからないとき</w:t>
                      </w:r>
                    </w:p>
                  </w:txbxContent>
                </v:textbox>
                <w10:anchorlock/>
              </v:rect>
            </w:pict>
          </mc:Fallback>
        </mc:AlternateContent>
      </w:r>
    </w:p>
    <w:p w:rsidR="002E3A9A" w:rsidRDefault="002E3A9A" w:rsidP="00AE2410">
      <w:r>
        <w:rPr>
          <w:rFonts w:hint="eastAsia"/>
        </w:rPr>
        <w:lastRenderedPageBreak/>
        <w:t xml:space="preserve">　上記のような緊急性の高い状態に当てはまる場合は、直ちに市町村又は児童相談所に通告し、子どもの安全確保を最優先にすべきです。</w:t>
      </w:r>
    </w:p>
    <w:p w:rsidR="002E3A9A" w:rsidRPr="006C3932" w:rsidRDefault="002E3A9A" w:rsidP="00AE2410">
      <w:pPr>
        <w:rPr>
          <w:rFonts w:hint="eastAsia"/>
        </w:rPr>
      </w:pPr>
    </w:p>
    <w:p w:rsidR="00AE2410" w:rsidRPr="002E3A9A" w:rsidRDefault="00C641DA" w:rsidP="00C641DA">
      <w:pPr>
        <w:autoSpaceDE w:val="0"/>
        <w:autoSpaceDN w:val="0"/>
        <w:adjustRightInd w:val="0"/>
        <w:jc w:val="left"/>
        <w:rPr>
          <w:b/>
          <w:szCs w:val="21"/>
        </w:rPr>
      </w:pPr>
      <w:r w:rsidRPr="002E3A9A">
        <w:rPr>
          <w:rFonts w:hint="eastAsia"/>
          <w:b/>
          <w:szCs w:val="21"/>
        </w:rPr>
        <w:t>◎虐待は証明しなくてよい</w:t>
      </w:r>
    </w:p>
    <w:p w:rsidR="00C641DA" w:rsidRDefault="00C641DA" w:rsidP="00C641DA">
      <w:pPr>
        <w:autoSpaceDE w:val="0"/>
        <w:autoSpaceDN w:val="0"/>
        <w:adjustRightInd w:val="0"/>
        <w:jc w:val="left"/>
        <w:rPr>
          <w:szCs w:val="21"/>
        </w:rPr>
      </w:pPr>
      <w:r>
        <w:rPr>
          <w:rFonts w:hint="eastAsia"/>
          <w:szCs w:val="21"/>
        </w:rPr>
        <w:t xml:space="preserve">　虐待を疑っても虐待を証明することは困難です。確信して通告することの方が少なく、実際通告されたものを虐待かどうか判断するのは通告を受けた市町村又は児童相談所等の役割になります。</w:t>
      </w:r>
    </w:p>
    <w:p w:rsidR="002E3A9A" w:rsidRDefault="002E3A9A" w:rsidP="00C641DA">
      <w:pPr>
        <w:autoSpaceDE w:val="0"/>
        <w:autoSpaceDN w:val="0"/>
        <w:adjustRightInd w:val="0"/>
        <w:jc w:val="left"/>
        <w:rPr>
          <w:szCs w:val="21"/>
        </w:rPr>
      </w:pPr>
    </w:p>
    <w:p w:rsidR="002E3A9A" w:rsidRPr="002E3A9A" w:rsidRDefault="002E3A9A" w:rsidP="002E3A9A">
      <w:pPr>
        <w:autoSpaceDE w:val="0"/>
        <w:autoSpaceDN w:val="0"/>
        <w:adjustRightInd w:val="0"/>
        <w:jc w:val="left"/>
        <w:rPr>
          <w:b/>
          <w:szCs w:val="21"/>
        </w:rPr>
      </w:pPr>
      <w:r w:rsidRPr="002E3A9A">
        <w:rPr>
          <w:rFonts w:hint="eastAsia"/>
          <w:b/>
          <w:szCs w:val="21"/>
        </w:rPr>
        <w:t>◎</w:t>
      </w:r>
      <w:r>
        <w:rPr>
          <w:rFonts w:hint="eastAsia"/>
          <w:b/>
          <w:szCs w:val="21"/>
        </w:rPr>
        <w:t>発見者は一人で抱え込まず、管理者へ相談する</w:t>
      </w:r>
    </w:p>
    <w:p w:rsidR="002E3A9A" w:rsidRDefault="002E3A9A" w:rsidP="002E3A9A">
      <w:pPr>
        <w:autoSpaceDE w:val="0"/>
        <w:autoSpaceDN w:val="0"/>
        <w:adjustRightInd w:val="0"/>
        <w:jc w:val="left"/>
        <w:rPr>
          <w:szCs w:val="21"/>
        </w:rPr>
      </w:pPr>
      <w:r>
        <w:rPr>
          <w:rFonts w:hint="eastAsia"/>
          <w:szCs w:val="21"/>
        </w:rPr>
        <w:t xml:space="preserve">　虐待の疑いに気付いた職員は「この程度で虐待を疑うのはどうか」と一人で抱えるのではなく、同僚や管理者に対して相談しましょう。また、相談を受けた管理者は真摯に受け止め、話を聞いただけで虐待を否定したり、問題として取り扱わなかったりすることのないようにしなくてはなりません。管理者が先頭に立ち、子どもの安全を守る体制をつくります。そして、組織で子どもと保護者双方への支援を検討していきます。</w:t>
      </w:r>
    </w:p>
    <w:p w:rsidR="002E3A9A" w:rsidRDefault="002E3A9A" w:rsidP="002E3A9A">
      <w:pPr>
        <w:autoSpaceDE w:val="0"/>
        <w:autoSpaceDN w:val="0"/>
        <w:adjustRightInd w:val="0"/>
        <w:jc w:val="left"/>
        <w:rPr>
          <w:szCs w:val="21"/>
        </w:rPr>
      </w:pPr>
    </w:p>
    <w:p w:rsidR="002E3A9A" w:rsidRPr="002E3A9A" w:rsidRDefault="002E3A9A" w:rsidP="002E3A9A">
      <w:pPr>
        <w:autoSpaceDE w:val="0"/>
        <w:autoSpaceDN w:val="0"/>
        <w:adjustRightInd w:val="0"/>
        <w:jc w:val="left"/>
        <w:rPr>
          <w:b/>
          <w:szCs w:val="21"/>
        </w:rPr>
      </w:pPr>
      <w:r w:rsidRPr="002E3A9A">
        <w:rPr>
          <w:rFonts w:hint="eastAsia"/>
          <w:b/>
          <w:szCs w:val="21"/>
        </w:rPr>
        <w:t>◎</w:t>
      </w:r>
      <w:r>
        <w:rPr>
          <w:rFonts w:hint="eastAsia"/>
          <w:b/>
          <w:szCs w:val="21"/>
        </w:rPr>
        <w:t>記録の重要性</w:t>
      </w:r>
    </w:p>
    <w:p w:rsidR="002E3A9A" w:rsidRDefault="002E3A9A" w:rsidP="002E3A9A">
      <w:pPr>
        <w:autoSpaceDE w:val="0"/>
        <w:autoSpaceDN w:val="0"/>
        <w:adjustRightInd w:val="0"/>
        <w:jc w:val="left"/>
        <w:rPr>
          <w:rFonts w:hint="eastAsia"/>
          <w:szCs w:val="21"/>
        </w:rPr>
      </w:pPr>
      <w:r>
        <w:rPr>
          <w:rFonts w:hint="eastAsia"/>
          <w:szCs w:val="21"/>
        </w:rPr>
        <w:t xml:space="preserve">　虐待の疑いを持ったときから記録を残します。記録には、言葉による記録、描写による記録、写真があります。</w:t>
      </w:r>
    </w:p>
    <w:p w:rsidR="002E3A9A" w:rsidRDefault="002E3A9A" w:rsidP="002E3A9A">
      <w:pPr>
        <w:autoSpaceDE w:val="0"/>
        <w:autoSpaceDN w:val="0"/>
        <w:adjustRightInd w:val="0"/>
        <w:jc w:val="left"/>
        <w:rPr>
          <w:szCs w:val="21"/>
        </w:rPr>
      </w:pPr>
      <w:r>
        <w:rPr>
          <w:rFonts w:hint="eastAsia"/>
          <w:noProof/>
        </w:rPr>
        <mc:AlternateContent>
          <mc:Choice Requires="wps">
            <w:drawing>
              <wp:inline distT="0" distB="0" distL="0" distR="0" wp14:anchorId="5974B702" wp14:editId="6D9DBB1D">
                <wp:extent cx="5759450" cy="1085850"/>
                <wp:effectExtent l="0" t="0" r="12700" b="19050"/>
                <wp:docPr id="3" name="正方形/長方形 3"/>
                <wp:cNvGraphicFramePr/>
                <a:graphic xmlns:a="http://schemas.openxmlformats.org/drawingml/2006/main">
                  <a:graphicData uri="http://schemas.microsoft.com/office/word/2010/wordprocessingShape">
                    <wps:wsp>
                      <wps:cNvSpPr/>
                      <wps:spPr>
                        <a:xfrm>
                          <a:off x="0" y="0"/>
                          <a:ext cx="5759450" cy="1085850"/>
                        </a:xfrm>
                        <a:prstGeom prst="rect">
                          <a:avLst/>
                        </a:prstGeom>
                        <a:solidFill>
                          <a:schemeClr val="bg1"/>
                        </a:solidFill>
                      </wps:spPr>
                      <wps:style>
                        <a:lnRef idx="2">
                          <a:schemeClr val="accent3">
                            <a:shade val="50000"/>
                          </a:schemeClr>
                        </a:lnRef>
                        <a:fillRef idx="1">
                          <a:schemeClr val="accent3"/>
                        </a:fillRef>
                        <a:effectRef idx="0">
                          <a:schemeClr val="accent3"/>
                        </a:effectRef>
                        <a:fontRef idx="minor">
                          <a:schemeClr val="lt1"/>
                        </a:fontRef>
                      </wps:style>
                      <wps:txbx>
                        <w:txbxContent>
                          <w:p w:rsidR="00CF2B22" w:rsidRDefault="00CF2B22" w:rsidP="002E3A9A">
                            <w:pPr>
                              <w:rPr>
                                <w:rFonts w:hint="eastAsia"/>
                                <w:color w:val="0D0D0D" w:themeColor="text1" w:themeTint="F2"/>
                              </w:rPr>
                            </w:pPr>
                            <w:r>
                              <w:rPr>
                                <w:rFonts w:hint="eastAsia"/>
                                <w:color w:val="0D0D0D" w:themeColor="text1" w:themeTint="F2"/>
                              </w:rPr>
                              <w:t>【記録</w:t>
                            </w:r>
                            <w:r>
                              <w:rPr>
                                <w:color w:val="0D0D0D" w:themeColor="text1" w:themeTint="F2"/>
                              </w:rPr>
                              <w:t>について</w:t>
                            </w:r>
                            <w:r>
                              <w:rPr>
                                <w:rFonts w:hint="eastAsia"/>
                                <w:color w:val="0D0D0D" w:themeColor="text1" w:themeTint="F2"/>
                              </w:rPr>
                              <w:t>】</w:t>
                            </w:r>
                          </w:p>
                          <w:p w:rsidR="00CF2B22" w:rsidRPr="002E3A9A" w:rsidRDefault="00CF2B22" w:rsidP="002E3A9A">
                            <w:pPr>
                              <w:rPr>
                                <w:color w:val="0D0D0D" w:themeColor="text1" w:themeTint="F2"/>
                              </w:rPr>
                            </w:pPr>
                            <w:r w:rsidRPr="002E3A9A">
                              <w:rPr>
                                <w:rFonts w:hint="eastAsia"/>
                                <w:color w:val="0D0D0D" w:themeColor="text1" w:themeTint="F2"/>
                              </w:rPr>
                              <w:t>・虐待が疑われたときから、根拠となる事象について、詳細に記録する。</w:t>
                            </w:r>
                          </w:p>
                          <w:p w:rsidR="00CF2B22" w:rsidRPr="002E3A9A" w:rsidRDefault="00CF2B22" w:rsidP="002E3A9A">
                            <w:pPr>
                              <w:rPr>
                                <w:color w:val="0D0D0D" w:themeColor="text1" w:themeTint="F2"/>
                              </w:rPr>
                            </w:pPr>
                            <w:r w:rsidRPr="002E3A9A">
                              <w:rPr>
                                <w:rFonts w:hint="eastAsia"/>
                                <w:color w:val="0D0D0D" w:themeColor="text1" w:themeTint="F2"/>
                              </w:rPr>
                              <w:t>・子どもの話した言葉通りに表情や態度、傷の部位や程度などについて記録する。</w:t>
                            </w:r>
                          </w:p>
                          <w:p w:rsidR="00CF2B22" w:rsidRPr="002E3A9A" w:rsidRDefault="00CF2B22" w:rsidP="002E3A9A">
                            <w:pPr>
                              <w:rPr>
                                <w:rFonts w:hint="eastAsia"/>
                                <w:color w:val="0D0D0D" w:themeColor="text1" w:themeTint="F2"/>
                              </w:rPr>
                            </w:pPr>
                            <w:r w:rsidRPr="002E3A9A">
                              <w:rPr>
                                <w:rFonts w:hint="eastAsia"/>
                                <w:color w:val="0D0D0D" w:themeColor="text1" w:themeTint="F2"/>
                              </w:rPr>
                              <w:t>・伝聞情報と直接確認した情報を、はっきりと区別して記録する。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4B702" id="正方形/長方形 3" o:spid="_x0000_s1029" style="width:453.5pt;height: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" fillcolor="white [3212]" strokecolor="#525252 [1606]" strokeweight="1pt">
                <v:textbox>
                  <w:txbxContent>
                    <w:p w:rsidR="00CF2B22" w:rsidRDefault="00CF2B22" w:rsidP="002E3A9A">
                      <w:pPr>
                        <w:rPr>
                          <w:rFonts w:hint="eastAsia"/>
                          <w:color w:val="0D0D0D" w:themeColor="text1" w:themeTint="F2"/>
                        </w:rPr>
                      </w:pPr>
                      <w:r>
                        <w:rPr>
                          <w:rFonts w:hint="eastAsia"/>
                          <w:color w:val="0D0D0D" w:themeColor="text1" w:themeTint="F2"/>
                        </w:rPr>
                        <w:t>【記録</w:t>
                      </w:r>
                      <w:r>
                        <w:rPr>
                          <w:color w:val="0D0D0D" w:themeColor="text1" w:themeTint="F2"/>
                        </w:rPr>
                        <w:t>について</w:t>
                      </w:r>
                      <w:r>
                        <w:rPr>
                          <w:rFonts w:hint="eastAsia"/>
                          <w:color w:val="0D0D0D" w:themeColor="text1" w:themeTint="F2"/>
                        </w:rPr>
                        <w:t>】</w:t>
                      </w:r>
                    </w:p>
                    <w:p w:rsidR="00CF2B22" w:rsidRPr="002E3A9A" w:rsidRDefault="00CF2B22" w:rsidP="002E3A9A">
                      <w:pPr>
                        <w:rPr>
                          <w:color w:val="0D0D0D" w:themeColor="text1" w:themeTint="F2"/>
                        </w:rPr>
                      </w:pPr>
                      <w:r w:rsidRPr="002E3A9A">
                        <w:rPr>
                          <w:rFonts w:hint="eastAsia"/>
                          <w:color w:val="0D0D0D" w:themeColor="text1" w:themeTint="F2"/>
                        </w:rPr>
                        <w:t>・虐待が疑われたときから、根拠となる事象について、詳細に記録する。</w:t>
                      </w:r>
                    </w:p>
                    <w:p w:rsidR="00CF2B22" w:rsidRPr="002E3A9A" w:rsidRDefault="00CF2B22" w:rsidP="002E3A9A">
                      <w:pPr>
                        <w:rPr>
                          <w:color w:val="0D0D0D" w:themeColor="text1" w:themeTint="F2"/>
                        </w:rPr>
                      </w:pPr>
                      <w:r w:rsidRPr="002E3A9A">
                        <w:rPr>
                          <w:rFonts w:hint="eastAsia"/>
                          <w:color w:val="0D0D0D" w:themeColor="text1" w:themeTint="F2"/>
                        </w:rPr>
                        <w:t>・子どもの話した言葉通りに表情や態度、傷の部位や程度などについて記録する。</w:t>
                      </w:r>
                    </w:p>
                    <w:p w:rsidR="00CF2B22" w:rsidRPr="002E3A9A" w:rsidRDefault="00CF2B22" w:rsidP="002E3A9A">
                      <w:pPr>
                        <w:rPr>
                          <w:rFonts w:hint="eastAsia"/>
                          <w:color w:val="0D0D0D" w:themeColor="text1" w:themeTint="F2"/>
                        </w:rPr>
                      </w:pPr>
                      <w:r w:rsidRPr="002E3A9A">
                        <w:rPr>
                          <w:rFonts w:hint="eastAsia"/>
                          <w:color w:val="0D0D0D" w:themeColor="text1" w:themeTint="F2"/>
                        </w:rPr>
                        <w:t>・伝聞情報と直接確認した情報を、はっきりと区別して記録する。</w:t>
                      </w:r>
                    </w:p>
                  </w:txbxContent>
                </v:textbox>
                <w10:anchorlock/>
              </v:rect>
            </w:pict>
          </mc:Fallback>
        </mc:AlternateContent>
      </w:r>
    </w:p>
    <w:p w:rsidR="002E3A9A" w:rsidRPr="002E3A9A" w:rsidRDefault="002E3A9A" w:rsidP="002E3A9A"/>
    <w:p w:rsidR="002E3A9A" w:rsidRPr="002E3A9A" w:rsidRDefault="002E3A9A" w:rsidP="002E3A9A">
      <w:r w:rsidRPr="002E3A9A">
        <w:rPr>
          <w:rFonts w:hint="eastAsia"/>
        </w:rPr>
        <w:t>【子どもの身体的状況】</w:t>
      </w:r>
    </w:p>
    <w:p w:rsidR="002E3A9A" w:rsidRPr="002E3A9A" w:rsidRDefault="002E3A9A" w:rsidP="002E3A9A">
      <w:r w:rsidRPr="002E3A9A">
        <w:rPr>
          <w:rFonts w:hint="eastAsia"/>
        </w:rPr>
        <w:t>・ケガ、あざ、やけどの場所や大きさ（写真または絵で記録するとよい）</w:t>
      </w:r>
    </w:p>
    <w:p w:rsidR="002E3A9A" w:rsidRPr="002E3A9A" w:rsidRDefault="002E3A9A" w:rsidP="002E3A9A">
      <w:r w:rsidRPr="002E3A9A">
        <w:rPr>
          <w:rFonts w:hint="eastAsia"/>
        </w:rPr>
        <w:t>・衛生状態</w:t>
      </w:r>
    </w:p>
    <w:p w:rsidR="002E3A9A" w:rsidRPr="002E3A9A" w:rsidRDefault="002E3A9A" w:rsidP="002E3A9A">
      <w:r w:rsidRPr="002E3A9A">
        <w:rPr>
          <w:rFonts w:hint="eastAsia"/>
        </w:rPr>
        <w:t>・身長、体重の変化</w:t>
      </w:r>
      <w:r w:rsidRPr="002E3A9A">
        <w:t xml:space="preserve"> </w:t>
      </w:r>
      <w:r w:rsidRPr="002E3A9A">
        <w:rPr>
          <w:rFonts w:hint="eastAsia"/>
        </w:rPr>
        <w:t>など</w:t>
      </w:r>
    </w:p>
    <w:p w:rsidR="002E3A9A" w:rsidRPr="002E3A9A" w:rsidRDefault="002E3A9A" w:rsidP="002E3A9A"/>
    <w:p w:rsidR="002E3A9A" w:rsidRPr="002E3A9A" w:rsidRDefault="002E3A9A" w:rsidP="002E3A9A">
      <w:r w:rsidRPr="002E3A9A">
        <w:rPr>
          <w:rFonts w:hint="eastAsia"/>
        </w:rPr>
        <w:t>【子どもの言動】</w:t>
      </w:r>
    </w:p>
    <w:p w:rsidR="002E3A9A" w:rsidRPr="002E3A9A" w:rsidRDefault="002E3A9A" w:rsidP="002E3A9A">
      <w:r w:rsidRPr="002E3A9A">
        <w:rPr>
          <w:rFonts w:hint="eastAsia"/>
        </w:rPr>
        <w:t>・落ち着きがない</w:t>
      </w:r>
    </w:p>
    <w:p w:rsidR="002E3A9A" w:rsidRDefault="002E3A9A" w:rsidP="002E3A9A">
      <w:r w:rsidRPr="002E3A9A">
        <w:rPr>
          <w:rFonts w:hint="eastAsia"/>
        </w:rPr>
        <w:t>・友だちや職員との会話の様子</w:t>
      </w:r>
      <w:r w:rsidRPr="002E3A9A">
        <w:t xml:space="preserve"> </w:t>
      </w:r>
      <w:r w:rsidRPr="002E3A9A">
        <w:rPr>
          <w:rFonts w:hint="eastAsia"/>
        </w:rPr>
        <w:t>など</w:t>
      </w:r>
    </w:p>
    <w:p w:rsidR="002E3A9A" w:rsidRPr="002E3A9A" w:rsidRDefault="002E3A9A" w:rsidP="002E3A9A">
      <w:pPr>
        <w:rPr>
          <w:rFonts w:hint="eastAsia"/>
        </w:rPr>
      </w:pPr>
    </w:p>
    <w:p w:rsidR="002E3A9A" w:rsidRPr="002E3A9A" w:rsidRDefault="002E3A9A" w:rsidP="002E3A9A">
      <w:r w:rsidRPr="002E3A9A">
        <w:rPr>
          <w:rFonts w:hint="eastAsia"/>
        </w:rPr>
        <w:t>【保護者の状況】</w:t>
      </w:r>
    </w:p>
    <w:p w:rsidR="002E3A9A" w:rsidRPr="002E3A9A" w:rsidRDefault="002E3A9A" w:rsidP="002E3A9A">
      <w:r w:rsidRPr="002E3A9A">
        <w:rPr>
          <w:rFonts w:hint="eastAsia"/>
        </w:rPr>
        <w:t>・子どもとの接し方（体罰の状況、子どもを無視するなど）</w:t>
      </w:r>
    </w:p>
    <w:p w:rsidR="002E3A9A" w:rsidRPr="002E3A9A" w:rsidRDefault="002E3A9A" w:rsidP="002E3A9A">
      <w:r w:rsidRPr="002E3A9A">
        <w:rPr>
          <w:rFonts w:hint="eastAsia"/>
        </w:rPr>
        <w:t>・</w:t>
      </w:r>
      <w:r w:rsidR="009E517E">
        <w:rPr>
          <w:rFonts w:hint="eastAsia"/>
        </w:rPr>
        <w:t>送迎時、</w:t>
      </w:r>
      <w:r w:rsidRPr="002E3A9A">
        <w:rPr>
          <w:rFonts w:hint="eastAsia"/>
        </w:rPr>
        <w:t>家庭訪問時の状況（家の中が乱雑、きょうだいへの接し方など）</w:t>
      </w:r>
    </w:p>
    <w:p w:rsidR="002E3A9A" w:rsidRDefault="002E3A9A" w:rsidP="002E3A9A">
      <w:r w:rsidRPr="002E3A9A">
        <w:rPr>
          <w:rFonts w:hint="eastAsia"/>
        </w:rPr>
        <w:t>・発言内容（なるべく詳細に記録するとよい）</w:t>
      </w:r>
      <w:r w:rsidRPr="002E3A9A">
        <w:t xml:space="preserve"> </w:t>
      </w:r>
      <w:r w:rsidRPr="002E3A9A">
        <w:rPr>
          <w:rFonts w:hint="eastAsia"/>
        </w:rPr>
        <w:t>など</w:t>
      </w:r>
    </w:p>
    <w:p w:rsidR="002E3A9A" w:rsidRDefault="002E3A9A" w:rsidP="002E3A9A"/>
    <w:p w:rsidR="002E3A9A" w:rsidRDefault="002E3A9A" w:rsidP="002E3A9A"/>
    <w:p w:rsidR="002E3A9A" w:rsidRDefault="002E3A9A" w:rsidP="002E3A9A"/>
    <w:p w:rsidR="00CF2B22" w:rsidRDefault="00CF2B22" w:rsidP="002E3A9A"/>
    <w:p w:rsidR="00CF2B22" w:rsidRPr="004B1D5D" w:rsidRDefault="004B1D5D" w:rsidP="002E3A9A">
      <w:pPr>
        <w:rPr>
          <w:b/>
          <w:color w:val="0D0D0D" w:themeColor="text1" w:themeTint="F2"/>
        </w:rPr>
      </w:pPr>
      <w:r w:rsidRPr="004B1D5D">
        <w:rPr>
          <w:rFonts w:hint="eastAsia"/>
          <w:b/>
          <w:color w:val="0D0D0D" w:themeColor="text1" w:themeTint="F2"/>
        </w:rPr>
        <w:lastRenderedPageBreak/>
        <w:t>◎</w:t>
      </w:r>
      <w:r w:rsidR="00894FFA" w:rsidRPr="004B1D5D">
        <w:rPr>
          <w:rFonts w:hint="eastAsia"/>
          <w:b/>
          <w:color w:val="0D0D0D" w:themeColor="text1" w:themeTint="F2"/>
        </w:rPr>
        <w:t>組織内初期対応</w:t>
      </w:r>
      <w:r w:rsidR="00CF2B22" w:rsidRPr="004B1D5D">
        <w:rPr>
          <w:rFonts w:hint="eastAsia"/>
          <w:b/>
          <w:color w:val="0D0D0D" w:themeColor="text1" w:themeTint="F2"/>
        </w:rPr>
        <w:t>フロー</w:t>
      </w:r>
    </w:p>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894FFA" w:rsidRDefault="00894FFA"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4B1D5D" w:rsidRDefault="004B1D5D" w:rsidP="002E3A9A"/>
    <w:p w:rsidR="00CF2B22" w:rsidRPr="002E3A9A" w:rsidRDefault="00894FFA" w:rsidP="002E3A9A">
      <w:pPr>
        <w:rPr>
          <w:rFonts w:hint="eastAsia"/>
        </w:rPr>
      </w:pPr>
      <w:r>
        <w:rPr>
          <w:rFonts w:hint="eastAsia"/>
          <w:noProof/>
        </w:rPr>
        <mc:AlternateContent>
          <mc:Choice Requires="wps">
            <w:drawing>
              <wp:anchor distT="0" distB="0" distL="114300" distR="114300" simplePos="0" relativeHeight="251679744" behindDoc="0" locked="0" layoutInCell="1" allowOverlap="1" wp14:anchorId="7FB2D6FD" wp14:editId="0AEE9A8E">
                <wp:simplePos x="0" y="0"/>
                <wp:positionH relativeFrom="column">
                  <wp:posOffset>577496</wp:posOffset>
                </wp:positionH>
                <wp:positionV relativeFrom="page">
                  <wp:posOffset>7208874</wp:posOffset>
                </wp:positionV>
                <wp:extent cx="594995" cy="457200"/>
                <wp:effectExtent l="0" t="19050" r="33655" b="38100"/>
                <wp:wrapNone/>
                <wp:docPr id="16" name="左矢印 16"/>
                <wp:cNvGraphicFramePr/>
                <a:graphic xmlns:a="http://schemas.openxmlformats.org/drawingml/2006/main">
                  <a:graphicData uri="http://schemas.microsoft.com/office/word/2010/wordprocessingShape">
                    <wps:wsp>
                      <wps:cNvSpPr/>
                      <wps:spPr>
                        <a:xfrm rot="10800000">
                          <a:off x="0" y="0"/>
                          <a:ext cx="59499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A5C78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 o:spid="_x0000_s1026" type="#_x0000_t66" style="position:absolute;left:0;text-align:left;margin-left:45.45pt;margin-top:567.65pt;width:46.85pt;height:36pt;rotation:180;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" adj="8299" fillcolor="#7f7f7f [1612]" strokecolor="#0d0d0d [3069]" strokeweight="1pt">
                <w10:wrap anchory="page"/>
              </v:shape>
            </w:pict>
          </mc:Fallback>
        </mc:AlternateContent>
      </w:r>
      <w:r>
        <w:rPr>
          <w:rFonts w:hint="eastAsia"/>
          <w:noProof/>
        </w:rPr>
        <mc:AlternateContent>
          <mc:Choice Requires="wps">
            <w:drawing>
              <wp:anchor distT="0" distB="0" distL="114300" distR="114300" simplePos="0" relativeHeight="251668480" behindDoc="1" locked="0" layoutInCell="1" allowOverlap="1" wp14:anchorId="760BE0A1" wp14:editId="40B57E25">
                <wp:simplePos x="0" y="0"/>
                <wp:positionH relativeFrom="column">
                  <wp:posOffset>1247347</wp:posOffset>
                </wp:positionH>
                <wp:positionV relativeFrom="page">
                  <wp:posOffset>6730409</wp:posOffset>
                </wp:positionV>
                <wp:extent cx="4400550" cy="861060"/>
                <wp:effectExtent l="0" t="0" r="19050" b="15240"/>
                <wp:wrapNone/>
                <wp:docPr id="10" name="正方形/長方形 10"/>
                <wp:cNvGraphicFramePr/>
                <a:graphic xmlns:a="http://schemas.openxmlformats.org/drawingml/2006/main">
                  <a:graphicData uri="http://schemas.microsoft.com/office/word/2010/wordprocessingShape">
                    <wps:wsp>
                      <wps:cNvSpPr/>
                      <wps:spPr>
                        <a:xfrm>
                          <a:off x="0" y="0"/>
                          <a:ext cx="4400550" cy="86106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3EC" w:rsidRPr="004A4BB9" w:rsidRDefault="00E803EC" w:rsidP="00E803EC">
                            <w:pPr>
                              <w:rPr>
                                <w:b/>
                                <w:color w:val="0D0D0D" w:themeColor="text1" w:themeTint="F2"/>
                              </w:rPr>
                            </w:pPr>
                            <w:r w:rsidRPr="004A4BB9">
                              <w:rPr>
                                <w:rFonts w:hint="eastAsia"/>
                                <w:b/>
                                <w:color w:val="0D0D0D" w:themeColor="text1" w:themeTint="F2"/>
                              </w:rPr>
                              <w:t>④</w:t>
                            </w:r>
                            <w:r w:rsidRPr="004A4BB9">
                              <w:rPr>
                                <w:b/>
                                <w:color w:val="0D0D0D" w:themeColor="text1" w:themeTint="F2"/>
                              </w:rPr>
                              <w:t xml:space="preserve"> </w:t>
                            </w:r>
                            <w:r w:rsidRPr="004A4BB9">
                              <w:rPr>
                                <w:rFonts w:hint="eastAsia"/>
                                <w:b/>
                                <w:color w:val="0D0D0D" w:themeColor="text1" w:themeTint="F2"/>
                              </w:rPr>
                              <w:t>通告（相談）</w:t>
                            </w:r>
                          </w:p>
                          <w:p w:rsidR="00E803EC" w:rsidRPr="00E803EC" w:rsidRDefault="00E803EC" w:rsidP="00E803EC">
                            <w:pPr>
                              <w:rPr>
                                <w:color w:val="0D0D0D" w:themeColor="text1" w:themeTint="F2"/>
                              </w:rPr>
                            </w:pPr>
                            <w:r w:rsidRPr="00E803EC">
                              <w:rPr>
                                <w:rFonts w:hint="eastAsia"/>
                                <w:color w:val="0D0D0D" w:themeColor="text1" w:themeTint="F2"/>
                              </w:rPr>
                              <w:t>・市町村又は児童相談所などへの通告・相談</w:t>
                            </w:r>
                          </w:p>
                          <w:p w:rsidR="00E803EC" w:rsidRPr="00E803EC" w:rsidRDefault="00E803EC" w:rsidP="00E803EC">
                            <w:pPr>
                              <w:rPr>
                                <w:rFonts w:hint="eastAsia"/>
                                <w:color w:val="0D0D0D" w:themeColor="text1" w:themeTint="F2"/>
                              </w:rPr>
                            </w:pPr>
                            <w:r w:rsidRPr="00E803EC">
                              <w:rPr>
                                <w:rFonts w:hint="eastAsia"/>
                                <w:color w:val="0D0D0D" w:themeColor="text1" w:themeTint="F2"/>
                              </w:rPr>
                              <w:t>・必要により子ども・保護者への説明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0BE0A1" id="正方形/長方形 10" o:spid="_x0000_s1030" style="position:absolute;left:0;text-align:left;margin-left:98.2pt;margin-top:529.95pt;width:346.5pt;height:67.8pt;z-index:-25164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" filled="f" strokecolor="#0d0d0d [3069]" strokeweight="1pt">
                <v:textbox>
                  <w:txbxContent>
                    <w:p w:rsidR="00E803EC" w:rsidRPr="004A4BB9" w:rsidRDefault="00E803EC" w:rsidP="00E803EC">
                      <w:pPr>
                        <w:rPr>
                          <w:b/>
                          <w:color w:val="0D0D0D" w:themeColor="text1" w:themeTint="F2"/>
                        </w:rPr>
                      </w:pPr>
                      <w:r w:rsidRPr="004A4BB9">
                        <w:rPr>
                          <w:rFonts w:hint="eastAsia"/>
                          <w:b/>
                          <w:color w:val="0D0D0D" w:themeColor="text1" w:themeTint="F2"/>
                        </w:rPr>
                        <w:t>④</w:t>
                      </w:r>
                      <w:r w:rsidRPr="004A4BB9">
                        <w:rPr>
                          <w:b/>
                          <w:color w:val="0D0D0D" w:themeColor="text1" w:themeTint="F2"/>
                        </w:rPr>
                        <w:t xml:space="preserve"> </w:t>
                      </w:r>
                      <w:r w:rsidRPr="004A4BB9">
                        <w:rPr>
                          <w:rFonts w:hint="eastAsia"/>
                          <w:b/>
                          <w:color w:val="0D0D0D" w:themeColor="text1" w:themeTint="F2"/>
                        </w:rPr>
                        <w:t>通告（相談）</w:t>
                      </w:r>
                    </w:p>
                    <w:p w:rsidR="00E803EC" w:rsidRPr="00E803EC" w:rsidRDefault="00E803EC" w:rsidP="00E803EC">
                      <w:pPr>
                        <w:rPr>
                          <w:color w:val="0D0D0D" w:themeColor="text1" w:themeTint="F2"/>
                        </w:rPr>
                      </w:pPr>
                      <w:r w:rsidRPr="00E803EC">
                        <w:rPr>
                          <w:rFonts w:hint="eastAsia"/>
                          <w:color w:val="0D0D0D" w:themeColor="text1" w:themeTint="F2"/>
                        </w:rPr>
                        <w:t>・市町村又は児童相談所などへの通告・相談</w:t>
                      </w:r>
                    </w:p>
                    <w:p w:rsidR="00E803EC" w:rsidRPr="00E803EC" w:rsidRDefault="00E803EC" w:rsidP="00E803EC">
                      <w:pPr>
                        <w:rPr>
                          <w:rFonts w:hint="eastAsia"/>
                          <w:color w:val="0D0D0D" w:themeColor="text1" w:themeTint="F2"/>
                        </w:rPr>
                      </w:pPr>
                      <w:r w:rsidRPr="00E803EC">
                        <w:rPr>
                          <w:rFonts w:hint="eastAsia"/>
                          <w:color w:val="0D0D0D" w:themeColor="text1" w:themeTint="F2"/>
                        </w:rPr>
                        <w:t>・必要により子ども・保護者への説明</w:t>
                      </w:r>
                    </w:p>
                  </w:txbxContent>
                </v:textbox>
                <w10:wrap anchory="page"/>
              </v:rect>
            </w:pict>
          </mc:Fallback>
        </mc:AlternateContent>
      </w:r>
      <w:r>
        <w:rPr>
          <w:rFonts w:hint="eastAsia"/>
          <w:noProof/>
        </w:rPr>
        <mc:AlternateContent>
          <mc:Choice Requires="wps">
            <w:drawing>
              <wp:anchor distT="0" distB="0" distL="114300" distR="114300" simplePos="0" relativeHeight="251670528" behindDoc="1" locked="0" layoutInCell="1" allowOverlap="1" wp14:anchorId="5FC3C055" wp14:editId="73B6706A">
                <wp:simplePos x="0" y="0"/>
                <wp:positionH relativeFrom="column">
                  <wp:posOffset>1247347</wp:posOffset>
                </wp:positionH>
                <wp:positionV relativeFrom="page">
                  <wp:posOffset>8197702</wp:posOffset>
                </wp:positionV>
                <wp:extent cx="4400550" cy="1009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400550" cy="10096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3EC" w:rsidRPr="004A4BB9" w:rsidRDefault="00E803EC" w:rsidP="00E803EC">
                            <w:pPr>
                              <w:rPr>
                                <w:b/>
                                <w:color w:val="0D0D0D" w:themeColor="text1" w:themeTint="F2"/>
                              </w:rPr>
                            </w:pPr>
                            <w:r w:rsidRPr="004A4BB9">
                              <w:rPr>
                                <w:rFonts w:hint="eastAsia"/>
                                <w:b/>
                                <w:color w:val="0D0D0D" w:themeColor="text1" w:themeTint="F2"/>
                              </w:rPr>
                              <w:t>⑤</w:t>
                            </w:r>
                            <w:r w:rsidRPr="004A4BB9">
                              <w:rPr>
                                <w:b/>
                                <w:color w:val="0D0D0D" w:themeColor="text1" w:themeTint="F2"/>
                              </w:rPr>
                              <w:t xml:space="preserve"> </w:t>
                            </w:r>
                            <w:r w:rsidRPr="004A4BB9">
                              <w:rPr>
                                <w:rFonts w:hint="eastAsia"/>
                                <w:b/>
                                <w:color w:val="0D0D0D" w:themeColor="text1" w:themeTint="F2"/>
                              </w:rPr>
                              <w:t>関係機関との連携</w:t>
                            </w:r>
                          </w:p>
                          <w:p w:rsidR="00E803EC" w:rsidRPr="00E803EC" w:rsidRDefault="00E803EC" w:rsidP="00E803EC">
                            <w:pPr>
                              <w:rPr>
                                <w:color w:val="0D0D0D" w:themeColor="text1" w:themeTint="F2"/>
                              </w:rPr>
                            </w:pPr>
                            <w:r w:rsidRPr="00E803EC">
                              <w:rPr>
                                <w:rFonts w:hint="eastAsia"/>
                                <w:color w:val="0D0D0D" w:themeColor="text1" w:themeTint="F2"/>
                              </w:rPr>
                              <w:t>（要保護児童対策地域協議会）</w:t>
                            </w:r>
                          </w:p>
                          <w:p w:rsidR="00E803EC" w:rsidRPr="00E803EC" w:rsidRDefault="00E803EC" w:rsidP="00E803EC">
                            <w:pPr>
                              <w:rPr>
                                <w:color w:val="0D0D0D" w:themeColor="text1" w:themeTint="F2"/>
                              </w:rPr>
                            </w:pPr>
                            <w:r w:rsidRPr="00E803EC">
                              <w:rPr>
                                <w:rFonts w:hint="eastAsia"/>
                                <w:color w:val="0D0D0D" w:themeColor="text1" w:themeTint="F2"/>
                              </w:rPr>
                              <w:t>・情報の共有</w:t>
                            </w:r>
                          </w:p>
                          <w:p w:rsidR="00E803EC" w:rsidRPr="00E803EC" w:rsidRDefault="00E803EC" w:rsidP="00E803EC">
                            <w:pPr>
                              <w:rPr>
                                <w:rFonts w:hint="eastAsia"/>
                                <w:color w:val="0D0D0D" w:themeColor="text1" w:themeTint="F2"/>
                              </w:rPr>
                            </w:pPr>
                            <w:r w:rsidRPr="00E803EC">
                              <w:rPr>
                                <w:rFonts w:hint="eastAsia"/>
                                <w:color w:val="0D0D0D" w:themeColor="text1" w:themeTint="F2"/>
                              </w:rPr>
                              <w:t>・組織としての役割分担の決定</w:t>
                            </w:r>
                            <w:r w:rsidRPr="00E803EC">
                              <w:rPr>
                                <w:color w:val="0D0D0D" w:themeColor="text1" w:themeTint="F2"/>
                              </w:rPr>
                              <w:t xml:space="preserve"> </w:t>
                            </w:r>
                            <w:r w:rsidRPr="00E803EC">
                              <w:rPr>
                                <w:rFonts w:hint="eastAsia"/>
                                <w:color w:val="0D0D0D" w:themeColor="text1" w:themeTint="F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3C055" id="正方形/長方形 11" o:spid="_x0000_s1031" style="position:absolute;left:0;text-align:left;margin-left:98.2pt;margin-top:645.5pt;width:346.5pt;height:79.5pt;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" filled="f" strokecolor="#0d0d0d [3069]" strokeweight="1pt">
                <v:textbox>
                  <w:txbxContent>
                    <w:p w:rsidR="00E803EC" w:rsidRPr="004A4BB9" w:rsidRDefault="00E803EC" w:rsidP="00E803EC">
                      <w:pPr>
                        <w:rPr>
                          <w:b/>
                          <w:color w:val="0D0D0D" w:themeColor="text1" w:themeTint="F2"/>
                        </w:rPr>
                      </w:pPr>
                      <w:r w:rsidRPr="004A4BB9">
                        <w:rPr>
                          <w:rFonts w:hint="eastAsia"/>
                          <w:b/>
                          <w:color w:val="0D0D0D" w:themeColor="text1" w:themeTint="F2"/>
                        </w:rPr>
                        <w:t>⑤</w:t>
                      </w:r>
                      <w:r w:rsidRPr="004A4BB9">
                        <w:rPr>
                          <w:b/>
                          <w:color w:val="0D0D0D" w:themeColor="text1" w:themeTint="F2"/>
                        </w:rPr>
                        <w:t xml:space="preserve"> </w:t>
                      </w:r>
                      <w:r w:rsidRPr="004A4BB9">
                        <w:rPr>
                          <w:rFonts w:hint="eastAsia"/>
                          <w:b/>
                          <w:color w:val="0D0D0D" w:themeColor="text1" w:themeTint="F2"/>
                        </w:rPr>
                        <w:t>関係機関との連携</w:t>
                      </w:r>
                    </w:p>
                    <w:p w:rsidR="00E803EC" w:rsidRPr="00E803EC" w:rsidRDefault="00E803EC" w:rsidP="00E803EC">
                      <w:pPr>
                        <w:rPr>
                          <w:color w:val="0D0D0D" w:themeColor="text1" w:themeTint="F2"/>
                        </w:rPr>
                      </w:pPr>
                      <w:r w:rsidRPr="00E803EC">
                        <w:rPr>
                          <w:rFonts w:hint="eastAsia"/>
                          <w:color w:val="0D0D0D" w:themeColor="text1" w:themeTint="F2"/>
                        </w:rPr>
                        <w:t>（要保護児童対策地域協議会）</w:t>
                      </w:r>
                    </w:p>
                    <w:p w:rsidR="00E803EC" w:rsidRPr="00E803EC" w:rsidRDefault="00E803EC" w:rsidP="00E803EC">
                      <w:pPr>
                        <w:rPr>
                          <w:color w:val="0D0D0D" w:themeColor="text1" w:themeTint="F2"/>
                        </w:rPr>
                      </w:pPr>
                      <w:r w:rsidRPr="00E803EC">
                        <w:rPr>
                          <w:rFonts w:hint="eastAsia"/>
                          <w:color w:val="0D0D0D" w:themeColor="text1" w:themeTint="F2"/>
                        </w:rPr>
                        <w:t>・情報の共有</w:t>
                      </w:r>
                    </w:p>
                    <w:p w:rsidR="00E803EC" w:rsidRPr="00E803EC" w:rsidRDefault="00E803EC" w:rsidP="00E803EC">
                      <w:pPr>
                        <w:rPr>
                          <w:rFonts w:hint="eastAsia"/>
                          <w:color w:val="0D0D0D" w:themeColor="text1" w:themeTint="F2"/>
                        </w:rPr>
                      </w:pPr>
                      <w:r w:rsidRPr="00E803EC">
                        <w:rPr>
                          <w:rFonts w:hint="eastAsia"/>
                          <w:color w:val="0D0D0D" w:themeColor="text1" w:themeTint="F2"/>
                        </w:rPr>
                        <w:t>・組織としての役割分担の決定</w:t>
                      </w:r>
                      <w:r w:rsidRPr="00E803EC">
                        <w:rPr>
                          <w:color w:val="0D0D0D" w:themeColor="text1" w:themeTint="F2"/>
                        </w:rPr>
                        <w:t xml:space="preserve"> </w:t>
                      </w:r>
                      <w:r w:rsidRPr="00E803EC">
                        <w:rPr>
                          <w:rFonts w:hint="eastAsia"/>
                          <w:color w:val="0D0D0D" w:themeColor="text1" w:themeTint="F2"/>
                        </w:rPr>
                        <w:t>など</w:t>
                      </w:r>
                    </w:p>
                  </w:txbxContent>
                </v:textbox>
                <w10:wrap anchory="page"/>
              </v:rect>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3331328</wp:posOffset>
                </wp:positionH>
                <wp:positionV relativeFrom="page">
                  <wp:posOffset>7666074</wp:posOffset>
                </wp:positionV>
                <wp:extent cx="351155" cy="457200"/>
                <wp:effectExtent l="19050" t="19050" r="29845" b="38100"/>
                <wp:wrapNone/>
                <wp:docPr id="21" name="上下矢印 21"/>
                <wp:cNvGraphicFramePr/>
                <a:graphic xmlns:a="http://schemas.openxmlformats.org/drawingml/2006/main">
                  <a:graphicData uri="http://schemas.microsoft.com/office/word/2010/wordprocessingShape">
                    <wps:wsp>
                      <wps:cNvSpPr/>
                      <wps:spPr>
                        <a:xfrm>
                          <a:off x="0" y="0"/>
                          <a:ext cx="351155" cy="457200"/>
                        </a:xfrm>
                        <a:prstGeom prst="upDown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03294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1" o:spid="_x0000_s1026" type="#_x0000_t70" style="position:absolute;left:0;text-align:left;margin-left:262.3pt;margin-top:603.65pt;width:27.65pt;height:36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" adj=",8295" fillcolor="#7f7f7f [1612]" strokecolor="#0d0d0d [3069]" strokeweight="1pt">
                <w10:wrap anchory="page"/>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22ADA4E1" wp14:editId="7A9B1EAE">
                <wp:simplePos x="0" y="0"/>
                <wp:positionH relativeFrom="column">
                  <wp:posOffset>3294114</wp:posOffset>
                </wp:positionH>
                <wp:positionV relativeFrom="page">
                  <wp:posOffset>6257261</wp:posOffset>
                </wp:positionV>
                <wp:extent cx="320675" cy="457200"/>
                <wp:effectExtent l="46038" t="0" r="0" b="30163"/>
                <wp:wrapNone/>
                <wp:docPr id="20" name="左矢印 20"/>
                <wp:cNvGraphicFramePr/>
                <a:graphic xmlns:a="http://schemas.openxmlformats.org/drawingml/2006/main">
                  <a:graphicData uri="http://schemas.microsoft.com/office/word/2010/wordprocessingShape">
                    <wps:wsp>
                      <wps:cNvSpPr/>
                      <wps:spPr>
                        <a:xfrm rot="16200000">
                          <a:off x="0" y="0"/>
                          <a:ext cx="32067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7791" id="左矢印 20" o:spid="_x0000_s1026" type="#_x0000_t66" style="position:absolute;left:0;text-align:left;margin-left:259.4pt;margin-top:492.7pt;width:25.25pt;height:3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" adj="10800" fillcolor="#7f7f7f [1612]" strokecolor="#0d0d0d [3069]" strokeweight="1pt">
                <w10:wrap anchory="page"/>
              </v:shape>
            </w:pict>
          </mc:Fallback>
        </mc:AlternateContent>
      </w:r>
      <w:r>
        <w:rPr>
          <w:rFonts w:hint="eastAsia"/>
          <w:noProof/>
        </w:rPr>
        <mc:AlternateContent>
          <mc:Choice Requires="wps">
            <w:drawing>
              <wp:anchor distT="0" distB="0" distL="114300" distR="114300" simplePos="0" relativeHeight="251666432" behindDoc="1" locked="0" layoutInCell="1" allowOverlap="1" wp14:anchorId="5EB5C861" wp14:editId="7ED50A06">
                <wp:simplePos x="0" y="0"/>
                <wp:positionH relativeFrom="column">
                  <wp:posOffset>1247347</wp:posOffset>
                </wp:positionH>
                <wp:positionV relativeFrom="page">
                  <wp:posOffset>5124893</wp:posOffset>
                </wp:positionV>
                <wp:extent cx="4400550" cy="1148080"/>
                <wp:effectExtent l="0" t="0" r="19050" b="13970"/>
                <wp:wrapNone/>
                <wp:docPr id="9" name="正方形/長方形 9"/>
                <wp:cNvGraphicFramePr/>
                <a:graphic xmlns:a="http://schemas.openxmlformats.org/drawingml/2006/main">
                  <a:graphicData uri="http://schemas.microsoft.com/office/word/2010/wordprocessingShape">
                    <wps:wsp>
                      <wps:cNvSpPr/>
                      <wps:spPr>
                        <a:xfrm>
                          <a:off x="0" y="0"/>
                          <a:ext cx="4400550" cy="114808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B22" w:rsidRPr="004A4BB9" w:rsidRDefault="00CF2B22" w:rsidP="00CF2B22">
                            <w:pPr>
                              <w:rPr>
                                <w:b/>
                                <w:color w:val="0D0D0D" w:themeColor="text1" w:themeTint="F2"/>
                              </w:rPr>
                            </w:pPr>
                            <w:r w:rsidRPr="004A4BB9">
                              <w:rPr>
                                <w:rFonts w:hint="eastAsia"/>
                                <w:b/>
                                <w:color w:val="0D0D0D" w:themeColor="text1" w:themeTint="F2"/>
                              </w:rPr>
                              <w:t>③</w:t>
                            </w:r>
                            <w:r w:rsidRPr="004A4BB9">
                              <w:rPr>
                                <w:b/>
                                <w:color w:val="0D0D0D" w:themeColor="text1" w:themeTint="F2"/>
                              </w:rPr>
                              <w:t xml:space="preserve"> </w:t>
                            </w:r>
                            <w:r w:rsidRPr="004A4BB9">
                              <w:rPr>
                                <w:rFonts w:hint="eastAsia"/>
                                <w:b/>
                                <w:color w:val="0D0D0D" w:themeColor="text1" w:themeTint="F2"/>
                              </w:rPr>
                              <w:t>組織の対応</w:t>
                            </w:r>
                          </w:p>
                          <w:p w:rsidR="00CF2B22" w:rsidRPr="00CF2B22" w:rsidRDefault="00CF2B22" w:rsidP="00CF2B22">
                            <w:pPr>
                              <w:rPr>
                                <w:color w:val="0D0D0D" w:themeColor="text1" w:themeTint="F2"/>
                              </w:rPr>
                            </w:pPr>
                            <w:r w:rsidRPr="00CF2B22">
                              <w:rPr>
                                <w:rFonts w:hint="eastAsia"/>
                                <w:color w:val="0D0D0D" w:themeColor="text1" w:themeTint="F2"/>
                              </w:rPr>
                              <w:t>・情報収集</w:t>
                            </w:r>
                          </w:p>
                          <w:p w:rsidR="00CF2B22" w:rsidRPr="00CF2B22" w:rsidRDefault="00CF2B22" w:rsidP="00CF2B22">
                            <w:pPr>
                              <w:rPr>
                                <w:color w:val="0D0D0D" w:themeColor="text1" w:themeTint="F2"/>
                              </w:rPr>
                            </w:pPr>
                            <w:r w:rsidRPr="00CF2B22">
                              <w:rPr>
                                <w:rFonts w:hint="eastAsia"/>
                                <w:color w:val="0D0D0D" w:themeColor="text1" w:themeTint="F2"/>
                              </w:rPr>
                              <w:t>・キーパーソンの決定</w:t>
                            </w:r>
                          </w:p>
                          <w:p w:rsidR="00CF2B22" w:rsidRPr="00CF2B22" w:rsidRDefault="00CF2B22" w:rsidP="00894FFA">
                            <w:pPr>
                              <w:rPr>
                                <w:rFonts w:hint="eastAsia"/>
                                <w:color w:val="0D0D0D" w:themeColor="text1" w:themeTint="F2"/>
                              </w:rPr>
                            </w:pPr>
                            <w:r w:rsidRPr="00CF2B22">
                              <w:rPr>
                                <w:rFonts w:hint="eastAsia"/>
                                <w:color w:val="0D0D0D" w:themeColor="text1" w:themeTint="F2"/>
                              </w:rPr>
                              <w:t>・組織内チームとしての役割分担の決定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5C861" id="正方形/長方形 9" o:spid="_x0000_s1032" style="position:absolute;left:0;text-align:left;margin-left:98.2pt;margin-top:403.55pt;width:346.5pt;height:90.4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" filled="f" strokecolor="#0d0d0d [3069]" strokeweight="1pt">
                <v:textbox>
                  <w:txbxContent>
                    <w:p w:rsidR="00CF2B22" w:rsidRPr="004A4BB9" w:rsidRDefault="00CF2B22" w:rsidP="00CF2B22">
                      <w:pPr>
                        <w:rPr>
                          <w:b/>
                          <w:color w:val="0D0D0D" w:themeColor="text1" w:themeTint="F2"/>
                        </w:rPr>
                      </w:pPr>
                      <w:r w:rsidRPr="004A4BB9">
                        <w:rPr>
                          <w:rFonts w:hint="eastAsia"/>
                          <w:b/>
                          <w:color w:val="0D0D0D" w:themeColor="text1" w:themeTint="F2"/>
                        </w:rPr>
                        <w:t>③</w:t>
                      </w:r>
                      <w:r w:rsidRPr="004A4BB9">
                        <w:rPr>
                          <w:b/>
                          <w:color w:val="0D0D0D" w:themeColor="text1" w:themeTint="F2"/>
                        </w:rPr>
                        <w:t xml:space="preserve"> </w:t>
                      </w:r>
                      <w:r w:rsidRPr="004A4BB9">
                        <w:rPr>
                          <w:rFonts w:hint="eastAsia"/>
                          <w:b/>
                          <w:color w:val="0D0D0D" w:themeColor="text1" w:themeTint="F2"/>
                        </w:rPr>
                        <w:t>組織の対応</w:t>
                      </w:r>
                    </w:p>
                    <w:p w:rsidR="00CF2B22" w:rsidRPr="00CF2B22" w:rsidRDefault="00CF2B22" w:rsidP="00CF2B22">
                      <w:pPr>
                        <w:rPr>
                          <w:color w:val="0D0D0D" w:themeColor="text1" w:themeTint="F2"/>
                        </w:rPr>
                      </w:pPr>
                      <w:r w:rsidRPr="00CF2B22">
                        <w:rPr>
                          <w:rFonts w:hint="eastAsia"/>
                          <w:color w:val="0D0D0D" w:themeColor="text1" w:themeTint="F2"/>
                        </w:rPr>
                        <w:t>・情報収集</w:t>
                      </w:r>
                    </w:p>
                    <w:p w:rsidR="00CF2B22" w:rsidRPr="00CF2B22" w:rsidRDefault="00CF2B22" w:rsidP="00CF2B22">
                      <w:pPr>
                        <w:rPr>
                          <w:color w:val="0D0D0D" w:themeColor="text1" w:themeTint="F2"/>
                        </w:rPr>
                      </w:pPr>
                      <w:r w:rsidRPr="00CF2B22">
                        <w:rPr>
                          <w:rFonts w:hint="eastAsia"/>
                          <w:color w:val="0D0D0D" w:themeColor="text1" w:themeTint="F2"/>
                        </w:rPr>
                        <w:t>・キーパーソンの決定</w:t>
                      </w:r>
                    </w:p>
                    <w:p w:rsidR="00CF2B22" w:rsidRPr="00CF2B22" w:rsidRDefault="00CF2B22" w:rsidP="00894FFA">
                      <w:pPr>
                        <w:rPr>
                          <w:rFonts w:hint="eastAsia"/>
                          <w:color w:val="0D0D0D" w:themeColor="text1" w:themeTint="F2"/>
                        </w:rPr>
                      </w:pPr>
                      <w:r w:rsidRPr="00CF2B22">
                        <w:rPr>
                          <w:rFonts w:hint="eastAsia"/>
                          <w:color w:val="0D0D0D" w:themeColor="text1" w:themeTint="F2"/>
                        </w:rPr>
                        <w:t>・組織内チームとしての役割分担の決定</w:t>
                      </w:r>
                    </w:p>
                  </w:txbxContent>
                </v:textbox>
                <w10:wrap anchory="page"/>
              </v:rect>
            </w:pict>
          </mc:Fallback>
        </mc:AlternateContent>
      </w:r>
      <w:r w:rsidR="00CE37E3">
        <w:rPr>
          <w:rFonts w:hint="eastAsia"/>
          <w:noProof/>
        </w:rPr>
        <mc:AlternateContent>
          <mc:Choice Requires="wps">
            <w:drawing>
              <wp:anchor distT="0" distB="0" distL="114300" distR="114300" simplePos="0" relativeHeight="251693056" behindDoc="1" locked="0" layoutInCell="1" allowOverlap="1" wp14:anchorId="61DF80A2" wp14:editId="5656BF8F">
                <wp:simplePos x="0" y="0"/>
                <wp:positionH relativeFrom="column">
                  <wp:posOffset>5075068</wp:posOffset>
                </wp:positionH>
                <wp:positionV relativeFrom="page">
                  <wp:posOffset>2147777</wp:posOffset>
                </wp:positionV>
                <wp:extent cx="317500" cy="6696710"/>
                <wp:effectExtent l="0" t="0" r="25400" b="27940"/>
                <wp:wrapNone/>
                <wp:docPr id="23" name="角丸四角形 23"/>
                <wp:cNvGraphicFramePr/>
                <a:graphic xmlns:a="http://schemas.openxmlformats.org/drawingml/2006/main">
                  <a:graphicData uri="http://schemas.microsoft.com/office/word/2010/wordprocessingShape">
                    <wps:wsp>
                      <wps:cNvSpPr/>
                      <wps:spPr>
                        <a:xfrm>
                          <a:off x="0" y="0"/>
                          <a:ext cx="317500" cy="6696710"/>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7E3" w:rsidRPr="00CE37E3" w:rsidRDefault="00CE37E3" w:rsidP="00CE37E3">
                            <w:pPr>
                              <w:rPr>
                                <w:rFonts w:hint="eastAsia"/>
                                <w:b/>
                                <w:color w:val="0D0D0D" w:themeColor="text1" w:themeTint="F2"/>
                                <w:sz w:val="24"/>
                              </w:rPr>
                            </w:pPr>
                            <w:r>
                              <w:rPr>
                                <w:rFonts w:hint="eastAsia"/>
                                <w:b/>
                                <w:color w:val="0D0D0D" w:themeColor="text1" w:themeTint="F2"/>
                                <w:sz w:val="24"/>
                              </w:rPr>
                              <w:t>記録</w:t>
                            </w:r>
                            <w:r>
                              <w:rPr>
                                <w:rFonts w:hint="eastAsia"/>
                                <w:b/>
                                <w:color w:val="0D0D0D" w:themeColor="text1" w:themeTint="F2"/>
                                <w:sz w:val="24"/>
                              </w:rPr>
                              <w:t>の重要性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F80A2" id="角丸四角形 23" o:spid="_x0000_s1033" style="position:absolute;left:0;text-align:left;margin-left:399.6pt;margin-top:169.1pt;width:25pt;height:527.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" fillcolor="#d8d8d8 [2732]" strokecolor="#0d0d0d [3069]" strokeweight="1pt">
                <v:stroke joinstyle="miter"/>
                <v:textbox>
                  <w:txbxContent>
                    <w:p w:rsidR="00CE37E3" w:rsidRPr="00CE37E3" w:rsidRDefault="00CE37E3" w:rsidP="00CE37E3">
                      <w:pPr>
                        <w:rPr>
                          <w:rFonts w:hint="eastAsia"/>
                          <w:b/>
                          <w:color w:val="0D0D0D" w:themeColor="text1" w:themeTint="F2"/>
                          <w:sz w:val="24"/>
                        </w:rPr>
                      </w:pPr>
                      <w:r>
                        <w:rPr>
                          <w:rFonts w:hint="eastAsia"/>
                          <w:b/>
                          <w:color w:val="0D0D0D" w:themeColor="text1" w:themeTint="F2"/>
                          <w:sz w:val="24"/>
                        </w:rPr>
                        <w:t>記録</w:t>
                      </w:r>
                      <w:r>
                        <w:rPr>
                          <w:rFonts w:hint="eastAsia"/>
                          <w:b/>
                          <w:color w:val="0D0D0D" w:themeColor="text1" w:themeTint="F2"/>
                          <w:sz w:val="24"/>
                        </w:rPr>
                        <w:t>の重要性</w:t>
                      </w:r>
                    </w:p>
                  </w:txbxContent>
                </v:textbox>
                <w10:wrap anchory="page"/>
              </v:roundrect>
            </w:pict>
          </mc:Fallback>
        </mc:AlternateContent>
      </w:r>
      <w:r w:rsidR="00CE37E3">
        <w:rPr>
          <w:rFonts w:hint="eastAsia"/>
          <w:noProof/>
        </w:rPr>
        <mc:AlternateContent>
          <mc:Choice Requires="wps">
            <w:drawing>
              <wp:anchor distT="0" distB="0" distL="114300" distR="114300" simplePos="0" relativeHeight="251691008" behindDoc="1" locked="0" layoutInCell="1" allowOverlap="1" wp14:anchorId="715F7282" wp14:editId="75B8E6ED">
                <wp:simplePos x="0" y="0"/>
                <wp:positionH relativeFrom="column">
                  <wp:posOffset>4479644</wp:posOffset>
                </wp:positionH>
                <wp:positionV relativeFrom="page">
                  <wp:posOffset>3338623</wp:posOffset>
                </wp:positionV>
                <wp:extent cx="317500" cy="5506085"/>
                <wp:effectExtent l="0" t="0" r="25400" b="18415"/>
                <wp:wrapNone/>
                <wp:docPr id="22" name="角丸四角形 22"/>
                <wp:cNvGraphicFramePr/>
                <a:graphic xmlns:a="http://schemas.openxmlformats.org/drawingml/2006/main">
                  <a:graphicData uri="http://schemas.microsoft.com/office/word/2010/wordprocessingShape">
                    <wps:wsp>
                      <wps:cNvSpPr/>
                      <wps:spPr>
                        <a:xfrm>
                          <a:off x="0" y="0"/>
                          <a:ext cx="317500" cy="5506085"/>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7E3" w:rsidRPr="00CE37E3" w:rsidRDefault="00CE37E3" w:rsidP="00CE37E3">
                            <w:pPr>
                              <w:rPr>
                                <w:rFonts w:hint="eastAsia"/>
                                <w:b/>
                                <w:color w:val="0D0D0D" w:themeColor="text1" w:themeTint="F2"/>
                                <w:sz w:val="24"/>
                              </w:rPr>
                            </w:pPr>
                            <w:r>
                              <w:rPr>
                                <w:rFonts w:hint="eastAsia"/>
                                <w:b/>
                                <w:color w:val="0D0D0D" w:themeColor="text1" w:themeTint="F2"/>
                                <w:sz w:val="24"/>
                              </w:rPr>
                              <w:t>管理者</w:t>
                            </w:r>
                            <w:r>
                              <w:rPr>
                                <w:b/>
                                <w:color w:val="0D0D0D" w:themeColor="text1" w:themeTint="F2"/>
                                <w:sz w:val="24"/>
                              </w:rPr>
                              <w:t>の</w:t>
                            </w:r>
                            <w:r>
                              <w:rPr>
                                <w:rFonts w:hint="eastAsia"/>
                                <w:b/>
                                <w:color w:val="0D0D0D" w:themeColor="text1" w:themeTint="F2"/>
                                <w:sz w:val="24"/>
                              </w:rPr>
                              <w:t>対応の重要性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F7282" id="角丸四角形 22" o:spid="_x0000_s1034" style="position:absolute;left:0;text-align:left;margin-left:352.75pt;margin-top:262.9pt;width:25pt;height:433.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" fillcolor="#d8d8d8 [2732]" strokecolor="#0d0d0d [3069]" strokeweight="1pt">
                <v:stroke joinstyle="miter"/>
                <v:textbox>
                  <w:txbxContent>
                    <w:p w:rsidR="00CE37E3" w:rsidRPr="00CE37E3" w:rsidRDefault="00CE37E3" w:rsidP="00CE37E3">
                      <w:pPr>
                        <w:rPr>
                          <w:rFonts w:hint="eastAsia"/>
                          <w:b/>
                          <w:color w:val="0D0D0D" w:themeColor="text1" w:themeTint="F2"/>
                          <w:sz w:val="24"/>
                        </w:rPr>
                      </w:pPr>
                      <w:r>
                        <w:rPr>
                          <w:rFonts w:hint="eastAsia"/>
                          <w:b/>
                          <w:color w:val="0D0D0D" w:themeColor="text1" w:themeTint="F2"/>
                          <w:sz w:val="24"/>
                        </w:rPr>
                        <w:t>管理者</w:t>
                      </w:r>
                      <w:r>
                        <w:rPr>
                          <w:b/>
                          <w:color w:val="0D0D0D" w:themeColor="text1" w:themeTint="F2"/>
                          <w:sz w:val="24"/>
                        </w:rPr>
                        <w:t>の</w:t>
                      </w:r>
                      <w:r>
                        <w:rPr>
                          <w:rFonts w:hint="eastAsia"/>
                          <w:b/>
                          <w:color w:val="0D0D0D" w:themeColor="text1" w:themeTint="F2"/>
                          <w:sz w:val="24"/>
                        </w:rPr>
                        <w:t>対応の重要性</w:t>
                      </w:r>
                    </w:p>
                  </w:txbxContent>
                </v:textbox>
                <w10:wrap anchory="page"/>
              </v:roundrect>
            </w:pict>
          </mc:Fallback>
        </mc:AlternateContent>
      </w:r>
      <w:r w:rsidR="00C33940">
        <w:rPr>
          <w:rFonts w:hint="eastAsia"/>
          <w:noProof/>
        </w:rPr>
        <mc:AlternateContent>
          <mc:Choice Requires="wps">
            <w:drawing>
              <wp:anchor distT="0" distB="0" distL="114300" distR="114300" simplePos="0" relativeHeight="251685888" behindDoc="1" locked="0" layoutInCell="1" allowOverlap="1" wp14:anchorId="1EBDB609" wp14:editId="6EFD3F7F">
                <wp:simplePos x="0" y="0"/>
                <wp:positionH relativeFrom="column">
                  <wp:posOffset>3294115</wp:posOffset>
                </wp:positionH>
                <wp:positionV relativeFrom="page">
                  <wp:posOffset>4726172</wp:posOffset>
                </wp:positionV>
                <wp:extent cx="320675" cy="457200"/>
                <wp:effectExtent l="46038" t="0" r="0" b="30163"/>
                <wp:wrapNone/>
                <wp:docPr id="19" name="左矢印 19"/>
                <wp:cNvGraphicFramePr/>
                <a:graphic xmlns:a="http://schemas.openxmlformats.org/drawingml/2006/main">
                  <a:graphicData uri="http://schemas.microsoft.com/office/word/2010/wordprocessingShape">
                    <wps:wsp>
                      <wps:cNvSpPr/>
                      <wps:spPr>
                        <a:xfrm rot="16200000">
                          <a:off x="0" y="0"/>
                          <a:ext cx="32067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C014" id="左矢印 19" o:spid="_x0000_s1026" type="#_x0000_t66" style="position:absolute;left:0;text-align:left;margin-left:259.4pt;margin-top:372.15pt;width:25.25pt;height:36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" adj="10800" fillcolor="#7f7f7f [1612]" strokecolor="#0d0d0d [3069]" strokeweight="1pt">
                <w10:wrap anchory="page"/>
              </v:shape>
            </w:pict>
          </mc:Fallback>
        </mc:AlternateContent>
      </w:r>
      <w:r w:rsidR="00C33940">
        <w:rPr>
          <w:rFonts w:hint="eastAsia"/>
          <w:noProof/>
        </w:rPr>
        <mc:AlternateContent>
          <mc:Choice Requires="wps">
            <w:drawing>
              <wp:anchor distT="0" distB="0" distL="114300" distR="114300" simplePos="0" relativeHeight="251683840" behindDoc="1" locked="0" layoutInCell="1" allowOverlap="1" wp14:anchorId="66C7AA87" wp14:editId="14E5FD53">
                <wp:simplePos x="0" y="0"/>
                <wp:positionH relativeFrom="column">
                  <wp:posOffset>3294114</wp:posOffset>
                </wp:positionH>
                <wp:positionV relativeFrom="page">
                  <wp:posOffset>3471531</wp:posOffset>
                </wp:positionV>
                <wp:extent cx="320675" cy="457200"/>
                <wp:effectExtent l="46038" t="0" r="0" b="30163"/>
                <wp:wrapNone/>
                <wp:docPr id="18" name="左矢印 18"/>
                <wp:cNvGraphicFramePr/>
                <a:graphic xmlns:a="http://schemas.openxmlformats.org/drawingml/2006/main">
                  <a:graphicData uri="http://schemas.microsoft.com/office/word/2010/wordprocessingShape">
                    <wps:wsp>
                      <wps:cNvSpPr/>
                      <wps:spPr>
                        <a:xfrm rot="16200000">
                          <a:off x="0" y="0"/>
                          <a:ext cx="32067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4657" id="左矢印 18" o:spid="_x0000_s1026" type="#_x0000_t66" style="position:absolute;left:0;text-align:left;margin-left:259.4pt;margin-top:273.35pt;width:25.25pt;height:36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" adj="10800" fillcolor="#7f7f7f [1612]" strokecolor="#0d0d0d [3069]" strokeweight="1pt">
                <w10:wrap anchory="page"/>
              </v:shape>
            </w:pict>
          </mc:Fallback>
        </mc:AlternateContent>
      </w:r>
      <w:r w:rsidR="00C33940">
        <w:rPr>
          <w:rFonts w:hint="eastAsia"/>
          <w:noProof/>
        </w:rPr>
        <mc:AlternateContent>
          <mc:Choice Requires="wps">
            <w:drawing>
              <wp:anchor distT="0" distB="0" distL="114300" distR="114300" simplePos="0" relativeHeight="251681792" behindDoc="0" locked="0" layoutInCell="1" allowOverlap="1" wp14:anchorId="73AC4B65" wp14:editId="33D553BC">
                <wp:simplePos x="0" y="0"/>
                <wp:positionH relativeFrom="column">
                  <wp:posOffset>3294115</wp:posOffset>
                </wp:positionH>
                <wp:positionV relativeFrom="page">
                  <wp:posOffset>2684721</wp:posOffset>
                </wp:positionV>
                <wp:extent cx="320675" cy="457200"/>
                <wp:effectExtent l="46038" t="0" r="0" b="30163"/>
                <wp:wrapNone/>
                <wp:docPr id="17" name="左矢印 17"/>
                <wp:cNvGraphicFramePr/>
                <a:graphic xmlns:a="http://schemas.openxmlformats.org/drawingml/2006/main">
                  <a:graphicData uri="http://schemas.microsoft.com/office/word/2010/wordprocessingShape">
                    <wps:wsp>
                      <wps:cNvSpPr/>
                      <wps:spPr>
                        <a:xfrm rot="16200000">
                          <a:off x="0" y="0"/>
                          <a:ext cx="32067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550B" id="左矢印 17" o:spid="_x0000_s1026" type="#_x0000_t66" style="position:absolute;left:0;text-align:left;margin-left:259.4pt;margin-top:211.4pt;width:25.25pt;height:36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" adj="10800" fillcolor="#7f7f7f [1612]" strokecolor="#0d0d0d [3069]" strokeweight="1pt">
                <w10:wrap anchory="page"/>
              </v:shape>
            </w:pict>
          </mc:Fallback>
        </mc:AlternateContent>
      </w:r>
      <w:r w:rsidR="00C33940">
        <w:rPr>
          <w:rFonts w:hint="eastAsia"/>
          <w:noProof/>
        </w:rPr>
        <mc:AlternateContent>
          <mc:Choice Requires="wps">
            <w:drawing>
              <wp:anchor distT="0" distB="0" distL="114300" distR="114300" simplePos="0" relativeHeight="251675648" behindDoc="1" locked="0" layoutInCell="1" allowOverlap="1" wp14:anchorId="401AD7FD" wp14:editId="60DCE544">
                <wp:simplePos x="0" y="0"/>
                <wp:positionH relativeFrom="column">
                  <wp:posOffset>524333</wp:posOffset>
                </wp:positionH>
                <wp:positionV relativeFrom="page">
                  <wp:posOffset>4093535</wp:posOffset>
                </wp:positionV>
                <wp:extent cx="594995" cy="457200"/>
                <wp:effectExtent l="19050" t="19050" r="14605" b="38100"/>
                <wp:wrapNone/>
                <wp:docPr id="14" name="左矢印 14"/>
                <wp:cNvGraphicFramePr/>
                <a:graphic xmlns:a="http://schemas.openxmlformats.org/drawingml/2006/main">
                  <a:graphicData uri="http://schemas.microsoft.com/office/word/2010/wordprocessingShape">
                    <wps:wsp>
                      <wps:cNvSpPr/>
                      <wps:spPr>
                        <a:xfrm>
                          <a:off x="0" y="0"/>
                          <a:ext cx="59499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1975F" id="左矢印 14" o:spid="_x0000_s1026" type="#_x0000_t66" style="position:absolute;left:0;text-align:left;margin-left:41.3pt;margin-top:322.35pt;width:46.85pt;height:36pt;z-index:-251640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" adj="8299" fillcolor="#7f7f7f [1612]" strokecolor="#0d0d0d [3069]" strokeweight="1pt">
                <w10:wrap anchory="page"/>
              </v:shape>
            </w:pict>
          </mc:Fallback>
        </mc:AlternateContent>
      </w:r>
      <w:r w:rsidR="00C33940">
        <w:rPr>
          <w:rFonts w:hint="eastAsia"/>
          <w:noProof/>
        </w:rPr>
        <mc:AlternateContent>
          <mc:Choice Requires="wps">
            <w:drawing>
              <wp:anchor distT="0" distB="0" distL="114300" distR="114300" simplePos="0" relativeHeight="251673600" behindDoc="1" locked="0" layoutInCell="1" allowOverlap="1" wp14:anchorId="75D24197" wp14:editId="1E2B3F8F">
                <wp:simplePos x="0" y="0"/>
                <wp:positionH relativeFrom="column">
                  <wp:posOffset>524333</wp:posOffset>
                </wp:positionH>
                <wp:positionV relativeFrom="page">
                  <wp:posOffset>3072809</wp:posOffset>
                </wp:positionV>
                <wp:extent cx="594995" cy="457200"/>
                <wp:effectExtent l="19050" t="19050" r="14605" b="38100"/>
                <wp:wrapNone/>
                <wp:docPr id="13" name="左矢印 13"/>
                <wp:cNvGraphicFramePr/>
                <a:graphic xmlns:a="http://schemas.openxmlformats.org/drawingml/2006/main">
                  <a:graphicData uri="http://schemas.microsoft.com/office/word/2010/wordprocessingShape">
                    <wps:wsp>
                      <wps:cNvSpPr/>
                      <wps:spPr>
                        <a:xfrm>
                          <a:off x="0" y="0"/>
                          <a:ext cx="59499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B504C4" id="左矢印 13" o:spid="_x0000_s1026" type="#_x0000_t66" style="position:absolute;left:0;text-align:left;margin-left:41.3pt;margin-top:241.95pt;width:46.85pt;height:36pt;z-index:-251642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" adj="8299" fillcolor="#7f7f7f [1612]" strokecolor="#0d0d0d [3069]" strokeweight="1pt">
                <w10:wrap anchory="page"/>
              </v:shape>
            </w:pict>
          </mc:Fallback>
        </mc:AlternateContent>
      </w:r>
      <w:r w:rsidR="00C33940">
        <w:rPr>
          <w:rFonts w:hint="eastAsia"/>
          <w:noProof/>
        </w:rPr>
        <mc:AlternateContent>
          <mc:Choice Requires="wps">
            <w:drawing>
              <wp:anchor distT="0" distB="0" distL="114300" distR="114300" simplePos="0" relativeHeight="251671552" behindDoc="1" locked="0" layoutInCell="1" allowOverlap="1">
                <wp:simplePos x="0" y="0"/>
                <wp:positionH relativeFrom="column">
                  <wp:posOffset>524333</wp:posOffset>
                </wp:positionH>
                <wp:positionV relativeFrom="page">
                  <wp:posOffset>1669312</wp:posOffset>
                </wp:positionV>
                <wp:extent cx="594995" cy="457200"/>
                <wp:effectExtent l="19050" t="19050" r="14605" b="38100"/>
                <wp:wrapNone/>
                <wp:docPr id="12" name="左矢印 12"/>
                <wp:cNvGraphicFramePr/>
                <a:graphic xmlns:a="http://schemas.openxmlformats.org/drawingml/2006/main">
                  <a:graphicData uri="http://schemas.microsoft.com/office/word/2010/wordprocessingShape">
                    <wps:wsp>
                      <wps:cNvSpPr/>
                      <wps:spPr>
                        <a:xfrm>
                          <a:off x="0" y="0"/>
                          <a:ext cx="594995" cy="457200"/>
                        </a:xfrm>
                        <a:prstGeom prst="leftArrow">
                          <a:avLst/>
                        </a:prstGeom>
                        <a:solidFill>
                          <a:schemeClr val="bg1">
                            <a:lumMod val="5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F66683" id="左矢印 12" o:spid="_x0000_s1026" type="#_x0000_t66" style="position:absolute;left:0;text-align:left;margin-left:41.3pt;margin-top:131.45pt;width:46.85pt;height:36pt;z-index:-2516449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" adj="8299" fillcolor="#7f7f7f [1612]" strokecolor="#0d0d0d [3069]" strokeweight="1pt">
                <w10:wrap anchory="page"/>
              </v:shape>
            </w:pict>
          </mc:Fallback>
        </mc:AlternateContent>
      </w:r>
      <w:r w:rsidR="00EC69AD">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-7295</wp:posOffset>
                </wp:positionH>
                <wp:positionV relativeFrom="page">
                  <wp:posOffset>1020726</wp:posOffset>
                </wp:positionV>
                <wp:extent cx="467360" cy="6814820"/>
                <wp:effectExtent l="0" t="0" r="27940" b="24130"/>
                <wp:wrapNone/>
                <wp:docPr id="4" name="角丸四角形 4"/>
                <wp:cNvGraphicFramePr/>
                <a:graphic xmlns:a="http://schemas.openxmlformats.org/drawingml/2006/main">
                  <a:graphicData uri="http://schemas.microsoft.com/office/word/2010/wordprocessingShape">
                    <wps:wsp>
                      <wps:cNvSpPr/>
                      <wps:spPr>
                        <a:xfrm>
                          <a:off x="0" y="0"/>
                          <a:ext cx="467360" cy="6814820"/>
                        </a:xfrm>
                        <a:prstGeom prst="roundRect">
                          <a:avLst/>
                        </a:prstGeom>
                        <a:solidFill>
                          <a:schemeClr val="bg1">
                            <a:lumMod val="8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B22" w:rsidRPr="00EC69AD" w:rsidRDefault="00CF2B22" w:rsidP="00CF2B22">
                            <w:pPr>
                              <w:rPr>
                                <w:rFonts w:hint="eastAsia"/>
                                <w:b/>
                                <w:color w:val="0D0D0D" w:themeColor="text1" w:themeTint="F2"/>
                                <w:sz w:val="28"/>
                              </w:rPr>
                            </w:pPr>
                            <w:r w:rsidRPr="00EC69AD">
                              <w:rPr>
                                <w:rFonts w:hint="eastAsia"/>
                                <w:b/>
                                <w:color w:val="0D0D0D" w:themeColor="text1" w:themeTint="F2"/>
                                <w:sz w:val="28"/>
                              </w:rPr>
                              <w:t>緊急性の</w:t>
                            </w:r>
                            <w:r w:rsidRPr="00EC69AD">
                              <w:rPr>
                                <w:b/>
                                <w:color w:val="0D0D0D" w:themeColor="text1" w:themeTint="F2"/>
                                <w:sz w:val="28"/>
                              </w:rPr>
                              <w:t>高い場合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5" style="position:absolute;left:0;text-align:left;margin-left:-.55pt;margin-top:80.35pt;width:36.8pt;height:5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" fillcolor="#d8d8d8 [2732]" strokecolor="#0d0d0d [3069]" strokeweight="1pt">
                <v:stroke joinstyle="miter"/>
                <v:textbox>
                  <w:txbxContent>
                    <w:p w:rsidR="00CF2B22" w:rsidRPr="00EC69AD" w:rsidRDefault="00CF2B22" w:rsidP="00CF2B22">
                      <w:pPr>
                        <w:rPr>
                          <w:rFonts w:hint="eastAsia"/>
                          <w:b/>
                          <w:color w:val="0D0D0D" w:themeColor="text1" w:themeTint="F2"/>
                          <w:sz w:val="28"/>
                        </w:rPr>
                      </w:pPr>
                      <w:r w:rsidRPr="00EC69AD">
                        <w:rPr>
                          <w:rFonts w:hint="eastAsia"/>
                          <w:b/>
                          <w:color w:val="0D0D0D" w:themeColor="text1" w:themeTint="F2"/>
                          <w:sz w:val="28"/>
                        </w:rPr>
                        <w:t>緊急性の</w:t>
                      </w:r>
                      <w:r w:rsidRPr="00EC69AD">
                        <w:rPr>
                          <w:b/>
                          <w:color w:val="0D0D0D" w:themeColor="text1" w:themeTint="F2"/>
                          <w:sz w:val="28"/>
                        </w:rPr>
                        <w:t>高い場合</w:t>
                      </w:r>
                    </w:p>
                  </w:txbxContent>
                </v:textbox>
                <w10:wrap anchory="page"/>
              </v:roundrect>
            </w:pict>
          </mc:Fallback>
        </mc:AlternateContent>
      </w:r>
      <w:r w:rsidR="00E803EC">
        <w:rPr>
          <w:rFonts w:hint="eastAsia"/>
          <w:noProof/>
        </w:rPr>
        <mc:AlternateContent>
          <mc:Choice Requires="wps">
            <w:drawing>
              <wp:anchor distT="0" distB="0" distL="114300" distR="114300" simplePos="0" relativeHeight="251662336" behindDoc="1" locked="0" layoutInCell="1" allowOverlap="1" wp14:anchorId="563792D1" wp14:editId="2D08323F">
                <wp:simplePos x="0" y="0"/>
                <wp:positionH relativeFrom="column">
                  <wp:posOffset>1247347</wp:posOffset>
                </wp:positionH>
                <wp:positionV relativeFrom="page">
                  <wp:posOffset>3115340</wp:posOffset>
                </wp:positionV>
                <wp:extent cx="4400550" cy="39560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4400550" cy="39560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B22" w:rsidRPr="00CF2B22" w:rsidRDefault="00CF2B22" w:rsidP="00CF2B22">
                            <w:pPr>
                              <w:rPr>
                                <w:rFonts w:hint="eastAsia"/>
                                <w:color w:val="0D0D0D" w:themeColor="text1" w:themeTint="F2"/>
                              </w:rPr>
                            </w:pPr>
                            <w:r w:rsidRPr="004A4BB9">
                              <w:rPr>
                                <w:rFonts w:hint="eastAsia"/>
                                <w:b/>
                                <w:color w:val="0D0D0D" w:themeColor="text1" w:themeTint="F2"/>
                              </w:rPr>
                              <w:t>①</w:t>
                            </w:r>
                            <w:r w:rsidRPr="004A4BB9">
                              <w:rPr>
                                <w:b/>
                                <w:color w:val="0D0D0D" w:themeColor="text1" w:themeTint="F2"/>
                              </w:rPr>
                              <w:t xml:space="preserve">　組織内への</w:t>
                            </w:r>
                            <w:r w:rsidRPr="004A4BB9">
                              <w:rPr>
                                <w:rFonts w:hint="eastAsia"/>
                                <w:b/>
                                <w:color w:val="0D0D0D" w:themeColor="text1" w:themeTint="F2"/>
                              </w:rPr>
                              <w:t>相談</w:t>
                            </w:r>
                            <w:r w:rsidRPr="004A4BB9">
                              <w:rPr>
                                <w:b/>
                                <w:color w:val="0D0D0D" w:themeColor="text1" w:themeTint="F2"/>
                              </w:rPr>
                              <w:t>・</w:t>
                            </w:r>
                            <w:r w:rsidRPr="004A4BB9">
                              <w:rPr>
                                <w:rFonts w:hint="eastAsia"/>
                                <w:b/>
                                <w:color w:val="0D0D0D" w:themeColor="text1" w:themeTint="F2"/>
                              </w:rPr>
                              <w:t>報告</w:t>
                            </w:r>
                            <w:r>
                              <w:rPr>
                                <w:rFonts w:hint="eastAsia"/>
                                <w:color w:val="0D0D0D" w:themeColor="text1" w:themeTint="F2"/>
                              </w:rPr>
                              <w:t>（</w:t>
                            </w:r>
                            <w:r>
                              <w:rPr>
                                <w:color w:val="0D0D0D" w:themeColor="text1" w:themeTint="F2"/>
                              </w:rPr>
                              <w:t>同僚・</w:t>
                            </w:r>
                            <w:r>
                              <w:rPr>
                                <w:rFonts w:hint="eastAsia"/>
                                <w:color w:val="0D0D0D" w:themeColor="text1" w:themeTint="F2"/>
                              </w:rPr>
                              <w:t>管理者</w:t>
                            </w:r>
                            <w:r>
                              <w:rPr>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792D1" id="正方形/長方形 7" o:spid="_x0000_s1036" style="position:absolute;left:0;text-align:left;margin-left:98.2pt;margin-top:245.3pt;width:346.5pt;height:31.15pt;z-index:-2516541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" filled="f" strokecolor="#0d0d0d [3069]" strokeweight="1pt">
                <v:textbox>
                  <w:txbxContent>
                    <w:p w:rsidR="00CF2B22" w:rsidRPr="00CF2B22" w:rsidRDefault="00CF2B22" w:rsidP="00CF2B22">
                      <w:pPr>
                        <w:rPr>
                          <w:rFonts w:hint="eastAsia"/>
                          <w:color w:val="0D0D0D" w:themeColor="text1" w:themeTint="F2"/>
                        </w:rPr>
                      </w:pPr>
                      <w:r w:rsidRPr="004A4BB9">
                        <w:rPr>
                          <w:rFonts w:hint="eastAsia"/>
                          <w:b/>
                          <w:color w:val="0D0D0D" w:themeColor="text1" w:themeTint="F2"/>
                        </w:rPr>
                        <w:t>①</w:t>
                      </w:r>
                      <w:r w:rsidRPr="004A4BB9">
                        <w:rPr>
                          <w:b/>
                          <w:color w:val="0D0D0D" w:themeColor="text1" w:themeTint="F2"/>
                        </w:rPr>
                        <w:t xml:space="preserve">　組織内への</w:t>
                      </w:r>
                      <w:r w:rsidRPr="004A4BB9">
                        <w:rPr>
                          <w:rFonts w:hint="eastAsia"/>
                          <w:b/>
                          <w:color w:val="0D0D0D" w:themeColor="text1" w:themeTint="F2"/>
                        </w:rPr>
                        <w:t>相談</w:t>
                      </w:r>
                      <w:r w:rsidRPr="004A4BB9">
                        <w:rPr>
                          <w:b/>
                          <w:color w:val="0D0D0D" w:themeColor="text1" w:themeTint="F2"/>
                        </w:rPr>
                        <w:t>・</w:t>
                      </w:r>
                      <w:r w:rsidRPr="004A4BB9">
                        <w:rPr>
                          <w:rFonts w:hint="eastAsia"/>
                          <w:b/>
                          <w:color w:val="0D0D0D" w:themeColor="text1" w:themeTint="F2"/>
                        </w:rPr>
                        <w:t>報告</w:t>
                      </w:r>
                      <w:r>
                        <w:rPr>
                          <w:rFonts w:hint="eastAsia"/>
                          <w:color w:val="0D0D0D" w:themeColor="text1" w:themeTint="F2"/>
                        </w:rPr>
                        <w:t>（</w:t>
                      </w:r>
                      <w:r>
                        <w:rPr>
                          <w:color w:val="0D0D0D" w:themeColor="text1" w:themeTint="F2"/>
                        </w:rPr>
                        <w:t>同僚・</w:t>
                      </w:r>
                      <w:r>
                        <w:rPr>
                          <w:rFonts w:hint="eastAsia"/>
                          <w:color w:val="0D0D0D" w:themeColor="text1" w:themeTint="F2"/>
                        </w:rPr>
                        <w:t>管理者</w:t>
                      </w:r>
                      <w:r>
                        <w:rPr>
                          <w:color w:val="0D0D0D" w:themeColor="text1" w:themeTint="F2"/>
                        </w:rPr>
                        <w:t>）</w:t>
                      </w:r>
                    </w:p>
                  </w:txbxContent>
                </v:textbox>
                <w10:wrap anchory="page"/>
              </v:rect>
            </w:pict>
          </mc:Fallback>
        </mc:AlternateContent>
      </w:r>
      <w:r w:rsidR="00E803EC">
        <w:rPr>
          <w:rFonts w:hint="eastAsia"/>
          <w:noProof/>
        </w:rPr>
        <mc:AlternateContent>
          <mc:Choice Requires="wps">
            <w:drawing>
              <wp:anchor distT="0" distB="0" distL="114300" distR="114300" simplePos="0" relativeHeight="251664384" behindDoc="1" locked="0" layoutInCell="1" allowOverlap="1" wp14:anchorId="3E2CCC5A" wp14:editId="57A8645F">
                <wp:simplePos x="0" y="0"/>
                <wp:positionH relativeFrom="column">
                  <wp:posOffset>1247347</wp:posOffset>
                </wp:positionH>
                <wp:positionV relativeFrom="page">
                  <wp:posOffset>3880884</wp:posOffset>
                </wp:positionV>
                <wp:extent cx="4400550" cy="887095"/>
                <wp:effectExtent l="0" t="0" r="19050" b="27305"/>
                <wp:wrapNone/>
                <wp:docPr id="8" name="正方形/長方形 8"/>
                <wp:cNvGraphicFramePr/>
                <a:graphic xmlns:a="http://schemas.openxmlformats.org/drawingml/2006/main">
                  <a:graphicData uri="http://schemas.microsoft.com/office/word/2010/wordprocessingShape">
                    <wps:wsp>
                      <wps:cNvSpPr/>
                      <wps:spPr>
                        <a:xfrm>
                          <a:off x="0" y="0"/>
                          <a:ext cx="4400550" cy="88709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B22" w:rsidRPr="004A4BB9" w:rsidRDefault="00CF2B22" w:rsidP="00CF2B22">
                            <w:pPr>
                              <w:rPr>
                                <w:b/>
                                <w:color w:val="0D0D0D" w:themeColor="text1" w:themeTint="F2"/>
                              </w:rPr>
                            </w:pPr>
                            <w:r w:rsidRPr="004A4BB9">
                              <w:rPr>
                                <w:rFonts w:hint="eastAsia"/>
                                <w:b/>
                                <w:color w:val="0D0D0D" w:themeColor="text1" w:themeTint="F2"/>
                              </w:rPr>
                              <w:t>②</w:t>
                            </w:r>
                            <w:r w:rsidRPr="004A4BB9">
                              <w:rPr>
                                <w:b/>
                                <w:color w:val="0D0D0D" w:themeColor="text1" w:themeTint="F2"/>
                              </w:rPr>
                              <w:t xml:space="preserve"> </w:t>
                            </w:r>
                            <w:r w:rsidRPr="004A4BB9">
                              <w:rPr>
                                <w:rFonts w:hint="eastAsia"/>
                                <w:b/>
                                <w:color w:val="0D0D0D" w:themeColor="text1" w:themeTint="F2"/>
                              </w:rPr>
                              <w:t>組織内での検討・共通認識</w:t>
                            </w:r>
                          </w:p>
                          <w:p w:rsidR="00CF2B22" w:rsidRPr="00CF2B22" w:rsidRDefault="00CF2B22" w:rsidP="00CF2B22">
                            <w:pPr>
                              <w:rPr>
                                <w:color w:val="0D0D0D" w:themeColor="text1" w:themeTint="F2"/>
                              </w:rPr>
                            </w:pPr>
                            <w:r w:rsidRPr="00CF2B22">
                              <w:rPr>
                                <w:rFonts w:hint="eastAsia"/>
                                <w:color w:val="0D0D0D" w:themeColor="text1" w:themeTint="F2"/>
                              </w:rPr>
                              <w:t>・情報の集約</w:t>
                            </w:r>
                          </w:p>
                          <w:p w:rsidR="00CF2B22" w:rsidRPr="00CF2B22" w:rsidRDefault="00CF2B22" w:rsidP="00CF2B22">
                            <w:pPr>
                              <w:rPr>
                                <w:rFonts w:hint="eastAsia"/>
                                <w:color w:val="0D0D0D" w:themeColor="text1" w:themeTint="F2"/>
                              </w:rPr>
                            </w:pPr>
                            <w:r w:rsidRPr="00CF2B22">
                              <w:rPr>
                                <w:rFonts w:hint="eastAsia"/>
                                <w:color w:val="0D0D0D" w:themeColor="text1" w:themeTint="F2"/>
                              </w:rPr>
                              <w:t>・現状の分析（子どもの状況、家族の状況）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CCC5A" id="正方形/長方形 8" o:spid="_x0000_s1037" style="position:absolute;left:0;text-align:left;margin-left:98.2pt;margin-top:305.6pt;width:346.5pt;height:69.85pt;z-index:-25165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" filled="f" strokecolor="#0d0d0d [3069]" strokeweight="1pt">
                <v:textbox>
                  <w:txbxContent>
                    <w:p w:rsidR="00CF2B22" w:rsidRPr="004A4BB9" w:rsidRDefault="00CF2B22" w:rsidP="00CF2B22">
                      <w:pPr>
                        <w:rPr>
                          <w:b/>
                          <w:color w:val="0D0D0D" w:themeColor="text1" w:themeTint="F2"/>
                        </w:rPr>
                      </w:pPr>
                      <w:r w:rsidRPr="004A4BB9">
                        <w:rPr>
                          <w:rFonts w:hint="eastAsia"/>
                          <w:b/>
                          <w:color w:val="0D0D0D" w:themeColor="text1" w:themeTint="F2"/>
                        </w:rPr>
                        <w:t>②</w:t>
                      </w:r>
                      <w:r w:rsidRPr="004A4BB9">
                        <w:rPr>
                          <w:b/>
                          <w:color w:val="0D0D0D" w:themeColor="text1" w:themeTint="F2"/>
                        </w:rPr>
                        <w:t xml:space="preserve"> </w:t>
                      </w:r>
                      <w:r w:rsidRPr="004A4BB9">
                        <w:rPr>
                          <w:rFonts w:hint="eastAsia"/>
                          <w:b/>
                          <w:color w:val="0D0D0D" w:themeColor="text1" w:themeTint="F2"/>
                        </w:rPr>
                        <w:t>組織内での検討・共通認識</w:t>
                      </w:r>
                    </w:p>
                    <w:p w:rsidR="00CF2B22" w:rsidRPr="00CF2B22" w:rsidRDefault="00CF2B22" w:rsidP="00CF2B22">
                      <w:pPr>
                        <w:rPr>
                          <w:color w:val="0D0D0D" w:themeColor="text1" w:themeTint="F2"/>
                        </w:rPr>
                      </w:pPr>
                      <w:r w:rsidRPr="00CF2B22">
                        <w:rPr>
                          <w:rFonts w:hint="eastAsia"/>
                          <w:color w:val="0D0D0D" w:themeColor="text1" w:themeTint="F2"/>
                        </w:rPr>
                        <w:t>・情報の集約</w:t>
                      </w:r>
                    </w:p>
                    <w:p w:rsidR="00CF2B22" w:rsidRPr="00CF2B22" w:rsidRDefault="00CF2B22" w:rsidP="00CF2B22">
                      <w:pPr>
                        <w:rPr>
                          <w:rFonts w:hint="eastAsia"/>
                          <w:color w:val="0D0D0D" w:themeColor="text1" w:themeTint="F2"/>
                        </w:rPr>
                      </w:pPr>
                      <w:r w:rsidRPr="00CF2B22">
                        <w:rPr>
                          <w:rFonts w:hint="eastAsia"/>
                          <w:color w:val="0D0D0D" w:themeColor="text1" w:themeTint="F2"/>
                        </w:rPr>
                        <w:t>・現状の分析（子どもの状況、家族の状況）</w:t>
                      </w:r>
                    </w:p>
                  </w:txbxContent>
                </v:textbox>
                <w10:wrap anchory="page"/>
              </v:rect>
            </w:pict>
          </mc:Fallback>
        </mc:AlternateContent>
      </w:r>
      <w:r w:rsidR="00CF2B22">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1247347</wp:posOffset>
                </wp:positionH>
                <wp:positionV relativeFrom="page">
                  <wp:posOffset>1031358</wp:posOffset>
                </wp:positionV>
                <wp:extent cx="4400550" cy="1685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400550" cy="168592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2B22" w:rsidRPr="004A4BB9" w:rsidRDefault="00CF2B22" w:rsidP="00CF2B22">
                            <w:pPr>
                              <w:rPr>
                                <w:b/>
                                <w:color w:val="0D0D0D" w:themeColor="text1" w:themeTint="F2"/>
                              </w:rPr>
                            </w:pPr>
                            <w:r w:rsidRPr="004A4BB9">
                              <w:rPr>
                                <w:rFonts w:hint="eastAsia"/>
                                <w:b/>
                                <w:color w:val="0D0D0D" w:themeColor="text1" w:themeTint="F2"/>
                              </w:rPr>
                              <w:t>●</w:t>
                            </w:r>
                            <w:r w:rsidRPr="004A4BB9">
                              <w:rPr>
                                <w:b/>
                                <w:color w:val="0D0D0D" w:themeColor="text1" w:themeTint="F2"/>
                              </w:rPr>
                              <w:t xml:space="preserve"> </w:t>
                            </w:r>
                            <w:r w:rsidRPr="004A4BB9">
                              <w:rPr>
                                <w:rFonts w:hint="eastAsia"/>
                                <w:b/>
                                <w:color w:val="0D0D0D" w:themeColor="text1" w:themeTint="F2"/>
                              </w:rPr>
                              <w:t>虐待の疑い</w:t>
                            </w:r>
                          </w:p>
                          <w:p w:rsidR="00CF2B22" w:rsidRPr="00CF2B22" w:rsidRDefault="00CF2B22" w:rsidP="00CF2B22">
                            <w:pPr>
                              <w:rPr>
                                <w:color w:val="0D0D0D" w:themeColor="text1" w:themeTint="F2"/>
                              </w:rPr>
                            </w:pPr>
                            <w:r w:rsidRPr="00CF2B22">
                              <w:rPr>
                                <w:rFonts w:hint="eastAsia"/>
                                <w:color w:val="0D0D0D" w:themeColor="text1" w:themeTint="F2"/>
                              </w:rPr>
                              <w:t>・子どもに対する極めて重大な人権侵害であるという認識</w:t>
                            </w:r>
                          </w:p>
                          <w:p w:rsidR="00CF2B22" w:rsidRPr="00CF2B22" w:rsidRDefault="00CF2B22" w:rsidP="00CF2B22">
                            <w:pPr>
                              <w:rPr>
                                <w:color w:val="0D0D0D" w:themeColor="text1" w:themeTint="F2"/>
                              </w:rPr>
                            </w:pPr>
                            <w:r w:rsidRPr="00CF2B22">
                              <w:rPr>
                                <w:rFonts w:hint="eastAsia"/>
                                <w:color w:val="0D0D0D" w:themeColor="text1" w:themeTint="F2"/>
                              </w:rPr>
                              <w:t>・子どもの発するサインから気付く</w:t>
                            </w:r>
                          </w:p>
                          <w:p w:rsidR="00CF2B22" w:rsidRPr="00CF2B22" w:rsidRDefault="00CF2B22" w:rsidP="00CF2B22">
                            <w:pPr>
                              <w:rPr>
                                <w:color w:val="0D0D0D" w:themeColor="text1" w:themeTint="F2"/>
                              </w:rPr>
                            </w:pPr>
                            <w:r w:rsidRPr="00CF2B22">
                              <w:rPr>
                                <w:rFonts w:hint="eastAsia"/>
                                <w:color w:val="0D0D0D" w:themeColor="text1" w:themeTint="F2"/>
                              </w:rPr>
                              <w:t>・虐待を見逃さない＝チェックリストの活用</w:t>
                            </w:r>
                          </w:p>
                          <w:p w:rsidR="00CF2B22" w:rsidRPr="00CF2B22" w:rsidRDefault="00CF2B22" w:rsidP="00CF2B22">
                            <w:pPr>
                              <w:rPr>
                                <w:color w:val="0D0D0D" w:themeColor="text1" w:themeTint="F2"/>
                              </w:rPr>
                            </w:pPr>
                            <w:r w:rsidRPr="00CF2B22">
                              <w:rPr>
                                <w:rFonts w:hint="eastAsia"/>
                                <w:color w:val="0D0D0D" w:themeColor="text1" w:themeTint="F2"/>
                              </w:rPr>
                              <w:t>・子どもの安全を守る視点</w:t>
                            </w:r>
                          </w:p>
                          <w:p w:rsidR="00CF2B22" w:rsidRPr="00CF2B22" w:rsidRDefault="00CF2B22" w:rsidP="00CF2B22">
                            <w:pPr>
                              <w:rPr>
                                <w:color w:val="0D0D0D" w:themeColor="text1" w:themeTint="F2"/>
                              </w:rPr>
                            </w:pPr>
                            <w:r w:rsidRPr="00CF2B22">
                              <w:rPr>
                                <w:rFonts w:hint="eastAsia"/>
                                <w:color w:val="0D0D0D" w:themeColor="text1" w:themeTint="F2"/>
                              </w:rPr>
                              <w:t>・虐待の証明はしなくてもよい</w:t>
                            </w:r>
                          </w:p>
                          <w:p w:rsidR="00CF2B22" w:rsidRPr="00CF2B22" w:rsidRDefault="00CF2B22" w:rsidP="00CF2B22">
                            <w:pPr>
                              <w:rPr>
                                <w:color w:val="0D0D0D" w:themeColor="text1" w:themeTint="F2"/>
                              </w:rPr>
                            </w:pPr>
                            <w:r w:rsidRPr="00CF2B22">
                              <w:rPr>
                                <w:rFonts w:hint="eastAsia"/>
                                <w:color w:val="0D0D0D" w:themeColor="text1" w:themeTint="F2"/>
                              </w:rPr>
                              <w:t>・一人で抱え込まない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8" style="position:absolute;left:0;text-align:left;margin-left:98.2pt;margin-top:81.2pt;width:346.5pt;height:132.75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" filled="f" strokecolor="#0d0d0d [3069]" strokeweight="1pt">
                <v:textbox>
                  <w:txbxContent>
                    <w:p w:rsidR="00CF2B22" w:rsidRPr="004A4BB9" w:rsidRDefault="00CF2B22" w:rsidP="00CF2B22">
                      <w:pPr>
                        <w:rPr>
                          <w:b/>
                          <w:color w:val="0D0D0D" w:themeColor="text1" w:themeTint="F2"/>
                        </w:rPr>
                      </w:pPr>
                      <w:r w:rsidRPr="004A4BB9">
                        <w:rPr>
                          <w:rFonts w:hint="eastAsia"/>
                          <w:b/>
                          <w:color w:val="0D0D0D" w:themeColor="text1" w:themeTint="F2"/>
                        </w:rPr>
                        <w:t>●</w:t>
                      </w:r>
                      <w:r w:rsidRPr="004A4BB9">
                        <w:rPr>
                          <w:b/>
                          <w:color w:val="0D0D0D" w:themeColor="text1" w:themeTint="F2"/>
                        </w:rPr>
                        <w:t xml:space="preserve"> </w:t>
                      </w:r>
                      <w:r w:rsidRPr="004A4BB9">
                        <w:rPr>
                          <w:rFonts w:hint="eastAsia"/>
                          <w:b/>
                          <w:color w:val="0D0D0D" w:themeColor="text1" w:themeTint="F2"/>
                        </w:rPr>
                        <w:t>虐待の疑い</w:t>
                      </w:r>
                    </w:p>
                    <w:p w:rsidR="00CF2B22" w:rsidRPr="00CF2B22" w:rsidRDefault="00CF2B22" w:rsidP="00CF2B22">
                      <w:pPr>
                        <w:rPr>
                          <w:color w:val="0D0D0D" w:themeColor="text1" w:themeTint="F2"/>
                        </w:rPr>
                      </w:pPr>
                      <w:r w:rsidRPr="00CF2B22">
                        <w:rPr>
                          <w:rFonts w:hint="eastAsia"/>
                          <w:color w:val="0D0D0D" w:themeColor="text1" w:themeTint="F2"/>
                        </w:rPr>
                        <w:t>・子どもに対する極めて重大な人権侵害であるという認識</w:t>
                      </w:r>
                    </w:p>
                    <w:p w:rsidR="00CF2B22" w:rsidRPr="00CF2B22" w:rsidRDefault="00CF2B22" w:rsidP="00CF2B22">
                      <w:pPr>
                        <w:rPr>
                          <w:color w:val="0D0D0D" w:themeColor="text1" w:themeTint="F2"/>
                        </w:rPr>
                      </w:pPr>
                      <w:r w:rsidRPr="00CF2B22">
                        <w:rPr>
                          <w:rFonts w:hint="eastAsia"/>
                          <w:color w:val="0D0D0D" w:themeColor="text1" w:themeTint="F2"/>
                        </w:rPr>
                        <w:t>・子どもの発するサインから気付く</w:t>
                      </w:r>
                    </w:p>
                    <w:p w:rsidR="00CF2B22" w:rsidRPr="00CF2B22" w:rsidRDefault="00CF2B22" w:rsidP="00CF2B22">
                      <w:pPr>
                        <w:rPr>
                          <w:color w:val="0D0D0D" w:themeColor="text1" w:themeTint="F2"/>
                        </w:rPr>
                      </w:pPr>
                      <w:r w:rsidRPr="00CF2B22">
                        <w:rPr>
                          <w:rFonts w:hint="eastAsia"/>
                          <w:color w:val="0D0D0D" w:themeColor="text1" w:themeTint="F2"/>
                        </w:rPr>
                        <w:t>・虐待を見逃さない＝チェックリストの活用</w:t>
                      </w:r>
                    </w:p>
                    <w:p w:rsidR="00CF2B22" w:rsidRPr="00CF2B22" w:rsidRDefault="00CF2B22" w:rsidP="00CF2B22">
                      <w:pPr>
                        <w:rPr>
                          <w:color w:val="0D0D0D" w:themeColor="text1" w:themeTint="F2"/>
                        </w:rPr>
                      </w:pPr>
                      <w:r w:rsidRPr="00CF2B22">
                        <w:rPr>
                          <w:rFonts w:hint="eastAsia"/>
                          <w:color w:val="0D0D0D" w:themeColor="text1" w:themeTint="F2"/>
                        </w:rPr>
                        <w:t>・子どもの安全を守る視点</w:t>
                      </w:r>
                    </w:p>
                    <w:p w:rsidR="00CF2B22" w:rsidRPr="00CF2B22" w:rsidRDefault="00CF2B22" w:rsidP="00CF2B22">
                      <w:pPr>
                        <w:rPr>
                          <w:color w:val="0D0D0D" w:themeColor="text1" w:themeTint="F2"/>
                        </w:rPr>
                      </w:pPr>
                      <w:r w:rsidRPr="00CF2B22">
                        <w:rPr>
                          <w:rFonts w:hint="eastAsia"/>
                          <w:color w:val="0D0D0D" w:themeColor="text1" w:themeTint="F2"/>
                        </w:rPr>
                        <w:t>・虐待の証明はしなくてもよい</w:t>
                      </w:r>
                    </w:p>
                    <w:p w:rsidR="00CF2B22" w:rsidRPr="00CF2B22" w:rsidRDefault="00CF2B22" w:rsidP="00CF2B22">
                      <w:pPr>
                        <w:rPr>
                          <w:color w:val="0D0D0D" w:themeColor="text1" w:themeTint="F2"/>
                        </w:rPr>
                      </w:pPr>
                      <w:r w:rsidRPr="00CF2B22">
                        <w:rPr>
                          <w:rFonts w:hint="eastAsia"/>
                          <w:color w:val="0D0D0D" w:themeColor="text1" w:themeTint="F2"/>
                        </w:rPr>
                        <w:t>・一人で抱え込まない</w:t>
                      </w:r>
                    </w:p>
                  </w:txbxContent>
                </v:textbox>
                <w10:wrap anchory="page"/>
              </v:rect>
            </w:pict>
          </mc:Fallback>
        </mc:AlternateContent>
      </w:r>
    </w:p>
    <w:sectPr w:rsidR="00CF2B22" w:rsidRPr="002E3A9A" w:rsidSect="00B01D9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5A" w:rsidRDefault="007C6B5A" w:rsidP="00BF0F53">
      <w:r>
        <w:separator/>
      </w:r>
    </w:p>
  </w:endnote>
  <w:endnote w:type="continuationSeparator" w:id="0">
    <w:p w:rsidR="007C6B5A" w:rsidRDefault="007C6B5A" w:rsidP="00BF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5A" w:rsidRDefault="007C6B5A" w:rsidP="00BF0F53">
      <w:r>
        <w:separator/>
      </w:r>
    </w:p>
  </w:footnote>
  <w:footnote w:type="continuationSeparator" w:id="0">
    <w:p w:rsidR="007C6B5A" w:rsidRDefault="007C6B5A" w:rsidP="00BF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94"/>
    <w:rsid w:val="00000EAB"/>
    <w:rsid w:val="000042AC"/>
    <w:rsid w:val="0005682D"/>
    <w:rsid w:val="00064D8E"/>
    <w:rsid w:val="00092228"/>
    <w:rsid w:val="000A0ADB"/>
    <w:rsid w:val="000B54ED"/>
    <w:rsid w:val="000E5F5A"/>
    <w:rsid w:val="001022B8"/>
    <w:rsid w:val="00107B67"/>
    <w:rsid w:val="001461C0"/>
    <w:rsid w:val="00155F5D"/>
    <w:rsid w:val="0016751D"/>
    <w:rsid w:val="001953A4"/>
    <w:rsid w:val="001C3092"/>
    <w:rsid w:val="00222D81"/>
    <w:rsid w:val="00243323"/>
    <w:rsid w:val="002760F6"/>
    <w:rsid w:val="002816A8"/>
    <w:rsid w:val="00296440"/>
    <w:rsid w:val="002A7557"/>
    <w:rsid w:val="002E22EE"/>
    <w:rsid w:val="002E3A9A"/>
    <w:rsid w:val="003443BE"/>
    <w:rsid w:val="00351B8E"/>
    <w:rsid w:val="003B3497"/>
    <w:rsid w:val="003C20A3"/>
    <w:rsid w:val="003D2BA5"/>
    <w:rsid w:val="00403F1B"/>
    <w:rsid w:val="0042134F"/>
    <w:rsid w:val="00432DE8"/>
    <w:rsid w:val="004430C6"/>
    <w:rsid w:val="00451C02"/>
    <w:rsid w:val="00457152"/>
    <w:rsid w:val="004653FD"/>
    <w:rsid w:val="00471668"/>
    <w:rsid w:val="004930B2"/>
    <w:rsid w:val="004A4BB9"/>
    <w:rsid w:val="004B1D5D"/>
    <w:rsid w:val="004B7CEF"/>
    <w:rsid w:val="00506185"/>
    <w:rsid w:val="0054315E"/>
    <w:rsid w:val="00551023"/>
    <w:rsid w:val="00561B23"/>
    <w:rsid w:val="006019D7"/>
    <w:rsid w:val="00615F8F"/>
    <w:rsid w:val="00626BB4"/>
    <w:rsid w:val="006525FF"/>
    <w:rsid w:val="00665553"/>
    <w:rsid w:val="00681466"/>
    <w:rsid w:val="006A7511"/>
    <w:rsid w:val="006C3932"/>
    <w:rsid w:val="006F4144"/>
    <w:rsid w:val="0074728E"/>
    <w:rsid w:val="00751795"/>
    <w:rsid w:val="00763147"/>
    <w:rsid w:val="00774D39"/>
    <w:rsid w:val="007C1E0A"/>
    <w:rsid w:val="007C6B5A"/>
    <w:rsid w:val="007F4EA1"/>
    <w:rsid w:val="00804FF0"/>
    <w:rsid w:val="008515F7"/>
    <w:rsid w:val="008633BB"/>
    <w:rsid w:val="00870016"/>
    <w:rsid w:val="00894FFA"/>
    <w:rsid w:val="008A0228"/>
    <w:rsid w:val="008C4841"/>
    <w:rsid w:val="008F6086"/>
    <w:rsid w:val="00900574"/>
    <w:rsid w:val="00906FDA"/>
    <w:rsid w:val="00917DAA"/>
    <w:rsid w:val="0093164A"/>
    <w:rsid w:val="009715B5"/>
    <w:rsid w:val="00991C0A"/>
    <w:rsid w:val="009E3857"/>
    <w:rsid w:val="009E517E"/>
    <w:rsid w:val="009E7C61"/>
    <w:rsid w:val="009F04B1"/>
    <w:rsid w:val="00A07617"/>
    <w:rsid w:val="00A17972"/>
    <w:rsid w:val="00A21F0B"/>
    <w:rsid w:val="00A606C4"/>
    <w:rsid w:val="00A7020C"/>
    <w:rsid w:val="00A95FC6"/>
    <w:rsid w:val="00AE2410"/>
    <w:rsid w:val="00B01D94"/>
    <w:rsid w:val="00B04493"/>
    <w:rsid w:val="00B050FB"/>
    <w:rsid w:val="00B14FAA"/>
    <w:rsid w:val="00B90B47"/>
    <w:rsid w:val="00BA6144"/>
    <w:rsid w:val="00BB779D"/>
    <w:rsid w:val="00BD1375"/>
    <w:rsid w:val="00BF0F53"/>
    <w:rsid w:val="00C33940"/>
    <w:rsid w:val="00C641DA"/>
    <w:rsid w:val="00C92300"/>
    <w:rsid w:val="00C932CE"/>
    <w:rsid w:val="00CB112E"/>
    <w:rsid w:val="00CB50A9"/>
    <w:rsid w:val="00CB7C5F"/>
    <w:rsid w:val="00CD4E70"/>
    <w:rsid w:val="00CE02F3"/>
    <w:rsid w:val="00CE37E3"/>
    <w:rsid w:val="00CF2B22"/>
    <w:rsid w:val="00CF4E87"/>
    <w:rsid w:val="00D02363"/>
    <w:rsid w:val="00D05B24"/>
    <w:rsid w:val="00D23C53"/>
    <w:rsid w:val="00D24634"/>
    <w:rsid w:val="00D379DF"/>
    <w:rsid w:val="00D47758"/>
    <w:rsid w:val="00D52F4E"/>
    <w:rsid w:val="00D6154A"/>
    <w:rsid w:val="00D8426E"/>
    <w:rsid w:val="00DA2FE8"/>
    <w:rsid w:val="00DB1C21"/>
    <w:rsid w:val="00E076D8"/>
    <w:rsid w:val="00E11EB8"/>
    <w:rsid w:val="00E15941"/>
    <w:rsid w:val="00E2330C"/>
    <w:rsid w:val="00E24880"/>
    <w:rsid w:val="00E44605"/>
    <w:rsid w:val="00E51C25"/>
    <w:rsid w:val="00E60480"/>
    <w:rsid w:val="00E72AA0"/>
    <w:rsid w:val="00E803EC"/>
    <w:rsid w:val="00EC69AD"/>
    <w:rsid w:val="00F03B15"/>
    <w:rsid w:val="00F36A1C"/>
    <w:rsid w:val="00F47F2B"/>
    <w:rsid w:val="00FC1C3C"/>
    <w:rsid w:val="00FD3569"/>
    <w:rsid w:val="00FD61CF"/>
    <w:rsid w:val="00FF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C78E6-A306-435C-9AD3-47B594F7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1D94"/>
    <w:pPr>
      <w:tabs>
        <w:tab w:val="center" w:pos="4252"/>
        <w:tab w:val="right" w:pos="8504"/>
      </w:tabs>
      <w:snapToGrid w:val="0"/>
    </w:pPr>
  </w:style>
  <w:style w:type="character" w:customStyle="1" w:styleId="a4">
    <w:name w:val="ヘッダー (文字)"/>
    <w:basedOn w:val="a0"/>
    <w:link w:val="a3"/>
    <w:rsid w:val="00B01D94"/>
    <w:rPr>
      <w:rFonts w:ascii="Century" w:eastAsia="ＭＳ 明朝" w:hAnsi="Century" w:cs="Times New Roman"/>
      <w:szCs w:val="24"/>
    </w:rPr>
  </w:style>
  <w:style w:type="table" w:styleId="a5">
    <w:name w:val="Table Grid"/>
    <w:basedOn w:val="a1"/>
    <w:uiPriority w:val="39"/>
    <w:rsid w:val="0091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79DF"/>
    <w:pPr>
      <w:widowControl w:val="0"/>
      <w:autoSpaceDE w:val="0"/>
      <w:autoSpaceDN w:val="0"/>
      <w:adjustRightInd w:val="0"/>
    </w:pPr>
    <w:rPr>
      <w:rFonts w:ascii="ＭＳ 明朝" w:eastAsia="ＭＳ 明朝" w:cs="ＭＳ 明朝"/>
      <w:color w:val="000000"/>
      <w:kern w:val="0"/>
      <w:sz w:val="24"/>
      <w:szCs w:val="24"/>
    </w:rPr>
  </w:style>
  <w:style w:type="character" w:styleId="a6">
    <w:name w:val="Strong"/>
    <w:qFormat/>
    <w:rsid w:val="00296440"/>
    <w:rPr>
      <w:b/>
      <w:bCs/>
    </w:rPr>
  </w:style>
  <w:style w:type="paragraph" w:styleId="a7">
    <w:name w:val="footer"/>
    <w:basedOn w:val="a"/>
    <w:link w:val="a8"/>
    <w:uiPriority w:val="99"/>
    <w:unhideWhenUsed/>
    <w:rsid w:val="00BF0F53"/>
    <w:pPr>
      <w:tabs>
        <w:tab w:val="center" w:pos="4252"/>
        <w:tab w:val="right" w:pos="8504"/>
      </w:tabs>
      <w:snapToGrid w:val="0"/>
    </w:pPr>
  </w:style>
  <w:style w:type="character" w:customStyle="1" w:styleId="a8">
    <w:name w:val="フッター (文字)"/>
    <w:basedOn w:val="a0"/>
    <w:link w:val="a7"/>
    <w:uiPriority w:val="99"/>
    <w:rsid w:val="00BF0F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1974-35DC-4F9A-AB5C-ECE51F6E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1556</Words>
  <Characters>8873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千尋</dc:creator>
  <cp:keywords/>
  <dc:description/>
  <cp:lastModifiedBy>遠藤 千尋</cp:lastModifiedBy>
  <cp:revision>111</cp:revision>
  <dcterms:created xsi:type="dcterms:W3CDTF">2017-03-16T04:48:00Z</dcterms:created>
  <dcterms:modified xsi:type="dcterms:W3CDTF">2017-03-28T05:47:00Z</dcterms:modified>
</cp:coreProperties>
</file>